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B9" w:rsidRPr="005B2B7D" w:rsidRDefault="007F7DB9" w:rsidP="007F7DB9">
      <w:pPr>
        <w:ind w:firstLine="567"/>
        <w:jc w:val="center"/>
        <w:rPr>
          <w:b/>
          <w:sz w:val="36"/>
          <w:szCs w:val="36"/>
        </w:rPr>
      </w:pPr>
      <w:r w:rsidRPr="005B2B7D">
        <w:rPr>
          <w:b/>
          <w:sz w:val="36"/>
          <w:szCs w:val="36"/>
        </w:rPr>
        <w:t>Соционика: диалектические подтипы</w:t>
      </w:r>
    </w:p>
    <w:p w:rsidR="002A0BB7" w:rsidRPr="005B2B7D" w:rsidRDefault="002A0BB7" w:rsidP="00547DE8">
      <w:pPr>
        <w:ind w:firstLine="567"/>
        <w:rPr>
          <w:sz w:val="24"/>
          <w:szCs w:val="24"/>
        </w:rPr>
      </w:pPr>
    </w:p>
    <w:p w:rsidR="00D555C9" w:rsidRPr="005B2B7D" w:rsidRDefault="00B610D2" w:rsidP="00A97BD1">
      <w:pPr>
        <w:ind w:left="567"/>
        <w:jc w:val="center"/>
        <w:rPr>
          <w:b/>
          <w:sz w:val="28"/>
          <w:szCs w:val="28"/>
        </w:rPr>
      </w:pPr>
      <w:r w:rsidRPr="005B2B7D">
        <w:rPr>
          <w:b/>
          <w:sz w:val="28"/>
          <w:szCs w:val="28"/>
        </w:rPr>
        <w:t xml:space="preserve">Часть 2. </w:t>
      </w:r>
      <w:r w:rsidR="00D555C9" w:rsidRPr="005B2B7D">
        <w:rPr>
          <w:b/>
          <w:sz w:val="28"/>
          <w:szCs w:val="28"/>
        </w:rPr>
        <w:t>Мис</w:t>
      </w:r>
      <w:bookmarkStart w:id="0" w:name="Миссии"/>
      <w:bookmarkEnd w:id="0"/>
      <w:r w:rsidR="00D555C9" w:rsidRPr="005B2B7D">
        <w:rPr>
          <w:b/>
          <w:sz w:val="28"/>
          <w:szCs w:val="28"/>
        </w:rPr>
        <w:t>сии диа</w:t>
      </w:r>
      <w:r w:rsidR="004E6404" w:rsidRPr="005B2B7D">
        <w:rPr>
          <w:b/>
          <w:sz w:val="28"/>
          <w:szCs w:val="28"/>
        </w:rPr>
        <w:t>лектических подтипов</w:t>
      </w:r>
    </w:p>
    <w:p w:rsidR="007F7DB9" w:rsidRPr="005B2B7D" w:rsidRDefault="007F7DB9" w:rsidP="002A0BB7">
      <w:pPr>
        <w:ind w:firstLine="567"/>
        <w:jc w:val="right"/>
        <w:rPr>
          <w:i/>
          <w:sz w:val="24"/>
          <w:szCs w:val="24"/>
        </w:rPr>
      </w:pPr>
      <w:r w:rsidRPr="005B2B7D">
        <w:rPr>
          <w:i/>
          <w:sz w:val="24"/>
          <w:szCs w:val="24"/>
        </w:rPr>
        <w:t xml:space="preserve">Плуг без пахоты гибнет от ржавчины, </w:t>
      </w:r>
    </w:p>
    <w:p w:rsidR="007F7DB9" w:rsidRPr="005B2B7D" w:rsidRDefault="007F7DB9" w:rsidP="002A0BB7">
      <w:pPr>
        <w:ind w:firstLine="567"/>
        <w:jc w:val="right"/>
        <w:rPr>
          <w:i/>
          <w:sz w:val="24"/>
          <w:szCs w:val="24"/>
        </w:rPr>
      </w:pPr>
      <w:r w:rsidRPr="005B2B7D">
        <w:rPr>
          <w:i/>
          <w:sz w:val="24"/>
          <w:szCs w:val="24"/>
        </w:rPr>
        <w:t>работающий плуг живет столетия.</w:t>
      </w:r>
    </w:p>
    <w:p w:rsidR="007F7DB9" w:rsidRPr="005B2B7D" w:rsidRDefault="007F7DB9" w:rsidP="002A0BB7">
      <w:pPr>
        <w:ind w:firstLine="567"/>
        <w:jc w:val="right"/>
        <w:rPr>
          <w:i/>
          <w:sz w:val="24"/>
          <w:szCs w:val="24"/>
        </w:rPr>
      </w:pPr>
      <w:r w:rsidRPr="005B2B7D">
        <w:rPr>
          <w:i/>
          <w:sz w:val="24"/>
          <w:szCs w:val="24"/>
        </w:rPr>
        <w:t>Афоризм</w:t>
      </w:r>
    </w:p>
    <w:p w:rsidR="007F7DB9" w:rsidRPr="005B2B7D" w:rsidRDefault="007F7DB9" w:rsidP="007F7DB9">
      <w:pPr>
        <w:ind w:firstLine="567"/>
        <w:rPr>
          <w:sz w:val="24"/>
          <w:szCs w:val="24"/>
        </w:rPr>
      </w:pPr>
      <w:r w:rsidRPr="005B2B7D">
        <w:rPr>
          <w:sz w:val="24"/>
          <w:szCs w:val="24"/>
        </w:rPr>
        <w:t xml:space="preserve">В ракурсе данного материала </w:t>
      </w:r>
      <w:r w:rsidRPr="00FE0C88">
        <w:rPr>
          <w:b/>
          <w:sz w:val="24"/>
          <w:szCs w:val="24"/>
        </w:rPr>
        <w:t xml:space="preserve">миссия социотипа </w:t>
      </w:r>
      <w:r w:rsidR="00FE0C88">
        <w:rPr>
          <w:b/>
          <w:sz w:val="24"/>
          <w:szCs w:val="24"/>
        </w:rPr>
        <w:t>–</w:t>
      </w:r>
      <w:r w:rsidRPr="00FE0C88">
        <w:rPr>
          <w:b/>
          <w:sz w:val="24"/>
          <w:szCs w:val="24"/>
        </w:rPr>
        <w:t xml:space="preserve"> суть</w:t>
      </w:r>
      <w:r w:rsidR="00FE0C88">
        <w:rPr>
          <w:b/>
          <w:sz w:val="24"/>
          <w:szCs w:val="24"/>
        </w:rPr>
        <w:t>, смысл</w:t>
      </w:r>
      <w:r w:rsidRPr="00FE0C88">
        <w:rPr>
          <w:b/>
          <w:sz w:val="24"/>
          <w:szCs w:val="24"/>
        </w:rPr>
        <w:t xml:space="preserve"> идеи существования ч</w:t>
      </w:r>
      <w:r w:rsidRPr="00FE0C88">
        <w:rPr>
          <w:b/>
          <w:sz w:val="24"/>
          <w:szCs w:val="24"/>
        </w:rPr>
        <w:t>е</w:t>
      </w:r>
      <w:r w:rsidRPr="00FE0C88">
        <w:rPr>
          <w:b/>
          <w:sz w:val="24"/>
          <w:szCs w:val="24"/>
        </w:rPr>
        <w:t>ловека этого типа, вокруг которой консолидируются его ведущие, энергосберегающие функции.</w:t>
      </w:r>
      <w:r w:rsidRPr="005B2B7D">
        <w:rPr>
          <w:sz w:val="24"/>
          <w:szCs w:val="24"/>
        </w:rPr>
        <w:t xml:space="preserve"> Можно говорить о неком программировании человека на реализацию этой идеи ч</w:t>
      </w:r>
      <w:r w:rsidRPr="005B2B7D">
        <w:rPr>
          <w:sz w:val="24"/>
          <w:szCs w:val="24"/>
        </w:rPr>
        <w:t>е</w:t>
      </w:r>
      <w:r w:rsidRPr="005B2B7D">
        <w:rPr>
          <w:sz w:val="24"/>
          <w:szCs w:val="24"/>
        </w:rPr>
        <w:t>рез шаги - достижения. Если он реализует свою миссию интенсивно</w:t>
      </w:r>
      <w:r w:rsidR="00FE0C88">
        <w:rPr>
          <w:sz w:val="24"/>
          <w:szCs w:val="24"/>
        </w:rPr>
        <w:t>, трудолюбиво</w:t>
      </w:r>
      <w:r w:rsidRPr="005B2B7D">
        <w:rPr>
          <w:sz w:val="24"/>
          <w:szCs w:val="24"/>
        </w:rPr>
        <w:t xml:space="preserve"> и с макс</w:t>
      </w:r>
      <w:r w:rsidRPr="005B2B7D">
        <w:rPr>
          <w:sz w:val="24"/>
          <w:szCs w:val="24"/>
        </w:rPr>
        <w:t>и</w:t>
      </w:r>
      <w:r w:rsidRPr="005B2B7D">
        <w:rPr>
          <w:sz w:val="24"/>
          <w:szCs w:val="24"/>
        </w:rPr>
        <w:t xml:space="preserve">мальным эффектом, он </w:t>
      </w:r>
      <w:r w:rsidR="00FE0C88">
        <w:rPr>
          <w:sz w:val="24"/>
          <w:szCs w:val="24"/>
        </w:rPr>
        <w:t xml:space="preserve">получает много мигов </w:t>
      </w:r>
      <w:r w:rsidRPr="005B2B7D">
        <w:rPr>
          <w:sz w:val="24"/>
          <w:szCs w:val="24"/>
        </w:rPr>
        <w:t>сч</w:t>
      </w:r>
      <w:r w:rsidRPr="005B2B7D">
        <w:rPr>
          <w:sz w:val="24"/>
          <w:szCs w:val="24"/>
        </w:rPr>
        <w:t>а</w:t>
      </w:r>
      <w:r w:rsidRPr="005B2B7D">
        <w:rPr>
          <w:sz w:val="24"/>
          <w:szCs w:val="24"/>
        </w:rPr>
        <w:t>ст</w:t>
      </w:r>
      <w:r w:rsidR="00FE0C88">
        <w:rPr>
          <w:sz w:val="24"/>
          <w:szCs w:val="24"/>
        </w:rPr>
        <w:t>ья</w:t>
      </w:r>
      <w:r w:rsidRPr="005B2B7D">
        <w:rPr>
          <w:sz w:val="24"/>
          <w:szCs w:val="24"/>
        </w:rPr>
        <w:t xml:space="preserve"> сам</w:t>
      </w:r>
      <w:r w:rsidR="00FE0C88">
        <w:rPr>
          <w:sz w:val="24"/>
          <w:szCs w:val="24"/>
        </w:rPr>
        <w:t>,</w:t>
      </w:r>
      <w:r w:rsidRPr="005B2B7D">
        <w:rPr>
          <w:sz w:val="24"/>
          <w:szCs w:val="24"/>
        </w:rPr>
        <w:t xml:space="preserve"> излучает счастье вокруг.</w:t>
      </w:r>
      <w:r w:rsidR="00FE0C88">
        <w:rPr>
          <w:sz w:val="24"/>
          <w:szCs w:val="24"/>
        </w:rPr>
        <w:t xml:space="preserve"> Он склонен к активному долгожительству.</w:t>
      </w:r>
    </w:p>
    <w:p w:rsidR="00690656" w:rsidRPr="005B2B7D" w:rsidRDefault="00690656" w:rsidP="00690656">
      <w:pPr>
        <w:ind w:firstLine="567"/>
        <w:rPr>
          <w:sz w:val="24"/>
          <w:szCs w:val="24"/>
        </w:rPr>
      </w:pPr>
      <w:r w:rsidRPr="005B2B7D">
        <w:rPr>
          <w:sz w:val="24"/>
          <w:szCs w:val="24"/>
        </w:rPr>
        <w:t>Мы обратили внимание</w:t>
      </w:r>
      <w:r w:rsidR="00A563E5" w:rsidRPr="005B2B7D">
        <w:rPr>
          <w:sz w:val="24"/>
          <w:szCs w:val="24"/>
        </w:rPr>
        <w:t xml:space="preserve"> на то</w:t>
      </w:r>
      <w:r w:rsidRPr="005B2B7D">
        <w:rPr>
          <w:sz w:val="24"/>
          <w:szCs w:val="24"/>
        </w:rPr>
        <w:t>, что у представителей социотипов проявляются устойчивые различия в акцентуациях. Это зачастую приводит к недоразумениям при попытках их типир</w:t>
      </w:r>
      <w:r w:rsidRPr="005B2B7D">
        <w:rPr>
          <w:sz w:val="24"/>
          <w:szCs w:val="24"/>
        </w:rPr>
        <w:t>о</w:t>
      </w:r>
      <w:r w:rsidRPr="005B2B7D">
        <w:rPr>
          <w:sz w:val="24"/>
          <w:szCs w:val="24"/>
        </w:rPr>
        <w:t xml:space="preserve">вания, </w:t>
      </w:r>
      <w:r w:rsidR="00FD72A7" w:rsidRPr="005B2B7D">
        <w:rPr>
          <w:sz w:val="24"/>
          <w:szCs w:val="24"/>
        </w:rPr>
        <w:t>анализа взаимодействий</w:t>
      </w:r>
      <w:r w:rsidRPr="005B2B7D">
        <w:rPr>
          <w:sz w:val="24"/>
          <w:szCs w:val="24"/>
        </w:rPr>
        <w:t>.</w:t>
      </w:r>
      <w:r w:rsidR="00FD72A7" w:rsidRPr="005B2B7D">
        <w:rPr>
          <w:sz w:val="24"/>
          <w:szCs w:val="24"/>
        </w:rPr>
        <w:t xml:space="preserve"> Описания </w:t>
      </w:r>
      <w:r w:rsidR="007358AE">
        <w:rPr>
          <w:sz w:val="24"/>
          <w:szCs w:val="24"/>
        </w:rPr>
        <w:t xml:space="preserve">соционических </w:t>
      </w:r>
      <w:r w:rsidR="00FD72A7" w:rsidRPr="005B2B7D">
        <w:rPr>
          <w:sz w:val="24"/>
          <w:szCs w:val="24"/>
        </w:rPr>
        <w:t>акцентуаций даны в работе [</w:t>
      </w:r>
      <w:r w:rsidR="00116C15" w:rsidRPr="005B2B7D">
        <w:rPr>
          <w:sz w:val="24"/>
          <w:szCs w:val="24"/>
        </w:rPr>
        <w:t>7</w:t>
      </w:r>
      <w:r w:rsidR="00FD72A7" w:rsidRPr="005B2B7D">
        <w:rPr>
          <w:sz w:val="24"/>
          <w:szCs w:val="24"/>
        </w:rPr>
        <w:t>].</w:t>
      </w:r>
    </w:p>
    <w:p w:rsidR="00D67759" w:rsidRPr="005B2B7D" w:rsidRDefault="00D67759" w:rsidP="00D67759">
      <w:pPr>
        <w:tabs>
          <w:tab w:val="left" w:pos="709"/>
        </w:tabs>
        <w:ind w:firstLine="567"/>
        <w:rPr>
          <w:sz w:val="24"/>
          <w:szCs w:val="24"/>
        </w:rPr>
      </w:pPr>
      <w:r w:rsidRPr="005B2B7D">
        <w:rPr>
          <w:sz w:val="24"/>
          <w:szCs w:val="24"/>
        </w:rPr>
        <w:t xml:space="preserve">Если рассматривать </w:t>
      </w:r>
      <w:proofErr w:type="spellStart"/>
      <w:r w:rsidRPr="005B2B7D">
        <w:rPr>
          <w:sz w:val="24"/>
          <w:szCs w:val="24"/>
        </w:rPr>
        <w:t>подтипность</w:t>
      </w:r>
      <w:proofErr w:type="spellEnd"/>
      <w:r w:rsidRPr="005B2B7D">
        <w:rPr>
          <w:sz w:val="24"/>
          <w:szCs w:val="24"/>
        </w:rPr>
        <w:t xml:space="preserve"> как усиление, акцентуацию тех или иных функций с</w:t>
      </w:r>
      <w:r w:rsidRPr="005B2B7D">
        <w:rPr>
          <w:sz w:val="24"/>
          <w:szCs w:val="24"/>
        </w:rPr>
        <w:t>о</w:t>
      </w:r>
      <w:r w:rsidRPr="005B2B7D">
        <w:rPr>
          <w:sz w:val="24"/>
          <w:szCs w:val="24"/>
        </w:rPr>
        <w:t xml:space="preserve">циотипа, то возникает вопрос о природе подтипа </w:t>
      </w:r>
      <w:proofErr w:type="spellStart"/>
      <w:r w:rsidRPr="005B2B7D">
        <w:rPr>
          <w:b/>
          <w:sz w:val="24"/>
          <w:szCs w:val="24"/>
        </w:rPr>
        <w:t>реализатора</w:t>
      </w:r>
      <w:proofErr w:type="spellEnd"/>
      <w:r w:rsidRPr="005B2B7D">
        <w:rPr>
          <w:sz w:val="24"/>
          <w:szCs w:val="24"/>
        </w:rPr>
        <w:t>. Ответа на этот вопрос в ме</w:t>
      </w:r>
      <w:r w:rsidRPr="005B2B7D">
        <w:rPr>
          <w:sz w:val="24"/>
          <w:szCs w:val="24"/>
        </w:rPr>
        <w:t>н</w:t>
      </w:r>
      <w:r w:rsidRPr="005B2B7D">
        <w:rPr>
          <w:sz w:val="24"/>
          <w:szCs w:val="24"/>
        </w:rPr>
        <w:t xml:space="preserve">тальном блоке мы не находим. В то же время слышим запрос от двух энергосберегающих функций витального блока: «Где место для нашего проявления?». Там идет работа в режиме подсознательных процессов, процедур, технологий. Работа относительно автоматизированная, </w:t>
      </w:r>
      <w:r w:rsidR="00915FBF" w:rsidRPr="005B2B7D">
        <w:rPr>
          <w:sz w:val="24"/>
          <w:szCs w:val="24"/>
        </w:rPr>
        <w:t>менее</w:t>
      </w:r>
      <w:r w:rsidRPr="005B2B7D">
        <w:rPr>
          <w:sz w:val="24"/>
          <w:szCs w:val="24"/>
        </w:rPr>
        <w:t xml:space="preserve"> творческая. Словом - миссия </w:t>
      </w:r>
      <w:r w:rsidRPr="005B2B7D">
        <w:rPr>
          <w:b/>
          <w:sz w:val="24"/>
          <w:szCs w:val="24"/>
        </w:rPr>
        <w:t>витального</w:t>
      </w:r>
      <w:r w:rsidRPr="005B2B7D">
        <w:rPr>
          <w:sz w:val="24"/>
          <w:szCs w:val="24"/>
        </w:rPr>
        <w:t xml:space="preserve"> блока. Модель приобрела следующий вид.</w:t>
      </w:r>
    </w:p>
    <w:p w:rsidR="00D67759" w:rsidRPr="005B2B7D" w:rsidRDefault="00D67759" w:rsidP="00D67759">
      <w:pPr>
        <w:numPr>
          <w:ilvl w:val="0"/>
          <w:numId w:val="5"/>
        </w:numPr>
        <w:tabs>
          <w:tab w:val="clear" w:pos="720"/>
          <w:tab w:val="num" w:pos="0"/>
          <w:tab w:val="left" w:pos="1276"/>
        </w:tabs>
        <w:ind w:left="0" w:firstLine="709"/>
        <w:rPr>
          <w:sz w:val="24"/>
          <w:szCs w:val="24"/>
        </w:rPr>
      </w:pPr>
      <w:r w:rsidRPr="005B2B7D">
        <w:rPr>
          <w:sz w:val="24"/>
          <w:szCs w:val="24"/>
        </w:rPr>
        <w:t xml:space="preserve">Подтип </w:t>
      </w:r>
      <w:r w:rsidRPr="005B2B7D">
        <w:rPr>
          <w:b/>
          <w:sz w:val="24"/>
          <w:szCs w:val="24"/>
        </w:rPr>
        <w:t>Творец</w:t>
      </w:r>
      <w:r w:rsidRPr="005B2B7D">
        <w:rPr>
          <w:sz w:val="24"/>
          <w:szCs w:val="24"/>
        </w:rPr>
        <w:t>: доминирование 2-й функции вокруг созидательного начала. В с</w:t>
      </w:r>
      <w:r w:rsidRPr="005B2B7D">
        <w:rPr>
          <w:sz w:val="24"/>
          <w:szCs w:val="24"/>
        </w:rPr>
        <w:t>о</w:t>
      </w:r>
      <w:r w:rsidRPr="005B2B7D">
        <w:rPr>
          <w:sz w:val="24"/>
          <w:szCs w:val="24"/>
        </w:rPr>
        <w:t xml:space="preserve">циуме он, обычно, проявляет себя как обособляющийся. Аналогия из соционики: 1-я </w:t>
      </w:r>
      <w:proofErr w:type="spellStart"/>
      <w:r w:rsidRPr="005B2B7D">
        <w:rPr>
          <w:sz w:val="24"/>
          <w:szCs w:val="24"/>
        </w:rPr>
        <w:t>квадра</w:t>
      </w:r>
      <w:proofErr w:type="spellEnd"/>
      <w:r w:rsidRPr="005B2B7D">
        <w:rPr>
          <w:sz w:val="24"/>
          <w:szCs w:val="24"/>
        </w:rPr>
        <w:t xml:space="preserve">. </w:t>
      </w:r>
      <w:r w:rsidR="004D686D" w:rsidRPr="005B2B7D">
        <w:rPr>
          <w:sz w:val="24"/>
          <w:szCs w:val="24"/>
        </w:rPr>
        <w:t>Работа</w:t>
      </w:r>
      <w:r w:rsidRPr="005B2B7D">
        <w:rPr>
          <w:sz w:val="24"/>
          <w:szCs w:val="24"/>
        </w:rPr>
        <w:t xml:space="preserve"> – посев зерна в поле. Мышление стратегическое. Его проблема: сохранение энергии на этапе завершения начатого.</w:t>
      </w:r>
    </w:p>
    <w:p w:rsidR="00D67759" w:rsidRPr="005B2B7D" w:rsidRDefault="00D67759" w:rsidP="00D67759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ind w:left="0" w:firstLine="709"/>
        <w:rPr>
          <w:sz w:val="24"/>
          <w:szCs w:val="24"/>
        </w:rPr>
      </w:pPr>
      <w:r w:rsidRPr="005B2B7D">
        <w:rPr>
          <w:sz w:val="24"/>
          <w:szCs w:val="24"/>
        </w:rPr>
        <w:t xml:space="preserve">Подтип </w:t>
      </w:r>
      <w:proofErr w:type="spellStart"/>
      <w:r w:rsidRPr="005B2B7D">
        <w:rPr>
          <w:b/>
          <w:sz w:val="24"/>
          <w:szCs w:val="24"/>
        </w:rPr>
        <w:t>Реализатор</w:t>
      </w:r>
      <w:proofErr w:type="spellEnd"/>
      <w:r w:rsidRPr="005B2B7D">
        <w:rPr>
          <w:sz w:val="24"/>
          <w:szCs w:val="24"/>
        </w:rPr>
        <w:t xml:space="preserve">: доминирование подсознательных </w:t>
      </w:r>
      <w:r w:rsidR="001B0760" w:rsidRPr="005B2B7D">
        <w:rPr>
          <w:sz w:val="24"/>
          <w:szCs w:val="24"/>
        </w:rPr>
        <w:t xml:space="preserve">ведущих </w:t>
      </w:r>
      <w:r w:rsidRPr="005B2B7D">
        <w:rPr>
          <w:sz w:val="24"/>
          <w:szCs w:val="24"/>
        </w:rPr>
        <w:t>функций</w:t>
      </w:r>
      <w:r w:rsidR="004D686D" w:rsidRPr="005B2B7D">
        <w:rPr>
          <w:sz w:val="24"/>
          <w:szCs w:val="24"/>
        </w:rPr>
        <w:t>. Это р</w:t>
      </w:r>
      <w:r w:rsidRPr="005B2B7D">
        <w:rPr>
          <w:sz w:val="24"/>
          <w:szCs w:val="24"/>
        </w:rPr>
        <w:t>а</w:t>
      </w:r>
      <w:r w:rsidRPr="005B2B7D">
        <w:rPr>
          <w:sz w:val="24"/>
          <w:szCs w:val="24"/>
        </w:rPr>
        <w:t>бота внутри процесса по навыкам (</w:t>
      </w:r>
      <w:r w:rsidR="004D686D" w:rsidRPr="005B2B7D">
        <w:rPr>
          <w:sz w:val="24"/>
          <w:szCs w:val="24"/>
        </w:rPr>
        <w:t>«</w:t>
      </w:r>
      <w:r w:rsidRPr="005B2B7D">
        <w:rPr>
          <w:sz w:val="24"/>
          <w:szCs w:val="24"/>
        </w:rPr>
        <w:t>минус вторая</w:t>
      </w:r>
      <w:r w:rsidR="004D686D" w:rsidRPr="005B2B7D">
        <w:rPr>
          <w:sz w:val="24"/>
          <w:szCs w:val="24"/>
        </w:rPr>
        <w:t>»</w:t>
      </w:r>
      <w:r w:rsidRPr="005B2B7D">
        <w:rPr>
          <w:sz w:val="24"/>
          <w:szCs w:val="24"/>
        </w:rPr>
        <w:t xml:space="preserve"> функция), а также наблюдение, экспертиза, аудит и консультирование других (</w:t>
      </w:r>
      <w:r w:rsidR="004D686D" w:rsidRPr="005B2B7D">
        <w:rPr>
          <w:sz w:val="24"/>
          <w:szCs w:val="24"/>
        </w:rPr>
        <w:t>«</w:t>
      </w:r>
      <w:r w:rsidRPr="005B2B7D">
        <w:rPr>
          <w:sz w:val="24"/>
          <w:szCs w:val="24"/>
        </w:rPr>
        <w:t>минус первая</w:t>
      </w:r>
      <w:r w:rsidR="004D686D" w:rsidRPr="005B2B7D">
        <w:rPr>
          <w:sz w:val="24"/>
          <w:szCs w:val="24"/>
        </w:rPr>
        <w:t>»</w:t>
      </w:r>
      <w:r w:rsidRPr="005B2B7D">
        <w:rPr>
          <w:sz w:val="24"/>
          <w:szCs w:val="24"/>
        </w:rPr>
        <w:t xml:space="preserve"> функция). Аналогия: 2-я и 3-я </w:t>
      </w:r>
      <w:proofErr w:type="spellStart"/>
      <w:r w:rsidRPr="005B2B7D">
        <w:rPr>
          <w:sz w:val="24"/>
          <w:szCs w:val="24"/>
        </w:rPr>
        <w:t>квадры</w:t>
      </w:r>
      <w:proofErr w:type="spellEnd"/>
      <w:r w:rsidRPr="005B2B7D">
        <w:rPr>
          <w:sz w:val="24"/>
          <w:szCs w:val="24"/>
        </w:rPr>
        <w:t xml:space="preserve">. </w:t>
      </w:r>
      <w:r w:rsidR="004D686D" w:rsidRPr="005B2B7D">
        <w:rPr>
          <w:sz w:val="24"/>
          <w:szCs w:val="24"/>
        </w:rPr>
        <w:t>Раб</w:t>
      </w:r>
      <w:r w:rsidR="004D686D" w:rsidRPr="005B2B7D">
        <w:rPr>
          <w:sz w:val="24"/>
          <w:szCs w:val="24"/>
        </w:rPr>
        <w:t>о</w:t>
      </w:r>
      <w:r w:rsidR="004D686D" w:rsidRPr="005B2B7D">
        <w:rPr>
          <w:sz w:val="24"/>
          <w:szCs w:val="24"/>
        </w:rPr>
        <w:t>та</w:t>
      </w:r>
      <w:r w:rsidRPr="005B2B7D">
        <w:rPr>
          <w:sz w:val="24"/>
          <w:szCs w:val="24"/>
        </w:rPr>
        <w:t xml:space="preserve">: культивация, </w:t>
      </w:r>
      <w:r w:rsidR="00D555C9" w:rsidRPr="005B2B7D">
        <w:rPr>
          <w:sz w:val="24"/>
          <w:szCs w:val="24"/>
        </w:rPr>
        <w:t>очистка от сорняков, сбор урожая, выпечка</w:t>
      </w:r>
      <w:r w:rsidRPr="005B2B7D">
        <w:rPr>
          <w:sz w:val="24"/>
          <w:szCs w:val="24"/>
        </w:rPr>
        <w:t>. Мышление тактическое и опер</w:t>
      </w:r>
      <w:r w:rsidRPr="005B2B7D">
        <w:rPr>
          <w:sz w:val="24"/>
          <w:szCs w:val="24"/>
        </w:rPr>
        <w:t>а</w:t>
      </w:r>
      <w:r w:rsidRPr="005B2B7D">
        <w:rPr>
          <w:sz w:val="24"/>
          <w:szCs w:val="24"/>
        </w:rPr>
        <w:t>тивное. Его проблема: поиск тех, кто возьмет на себя ответственность.</w:t>
      </w:r>
    </w:p>
    <w:p w:rsidR="00D555C9" w:rsidRPr="005B2B7D" w:rsidRDefault="00D555C9" w:rsidP="00D555C9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ind w:left="0" w:firstLine="709"/>
        <w:rPr>
          <w:sz w:val="24"/>
          <w:szCs w:val="24"/>
        </w:rPr>
      </w:pPr>
      <w:r w:rsidRPr="005B2B7D">
        <w:rPr>
          <w:sz w:val="24"/>
          <w:szCs w:val="24"/>
        </w:rPr>
        <w:t xml:space="preserve">Подтип </w:t>
      </w:r>
      <w:r w:rsidRPr="005B2B7D">
        <w:rPr>
          <w:b/>
          <w:sz w:val="24"/>
          <w:szCs w:val="24"/>
        </w:rPr>
        <w:t>Лидер</w:t>
      </w:r>
      <w:r w:rsidRPr="005B2B7D">
        <w:rPr>
          <w:sz w:val="24"/>
          <w:szCs w:val="24"/>
        </w:rPr>
        <w:t xml:space="preserve">: доминирование 1-й функции, сборка людей вокруг результата для успешного предъявления его внешнему миру. Аналогия: 4-я </w:t>
      </w:r>
      <w:proofErr w:type="spellStart"/>
      <w:r w:rsidRPr="005B2B7D">
        <w:rPr>
          <w:sz w:val="24"/>
          <w:szCs w:val="24"/>
        </w:rPr>
        <w:t>квадра</w:t>
      </w:r>
      <w:proofErr w:type="spellEnd"/>
      <w:r w:rsidRPr="005B2B7D">
        <w:rPr>
          <w:sz w:val="24"/>
          <w:szCs w:val="24"/>
        </w:rPr>
        <w:t>. Работа: упаковка и разм</w:t>
      </w:r>
      <w:r w:rsidRPr="005B2B7D">
        <w:rPr>
          <w:sz w:val="24"/>
          <w:szCs w:val="24"/>
        </w:rPr>
        <w:t>е</w:t>
      </w:r>
      <w:r w:rsidRPr="005B2B7D">
        <w:rPr>
          <w:sz w:val="24"/>
          <w:szCs w:val="24"/>
        </w:rPr>
        <w:t>щение товара на полках магазина, продажа. Мышление стратегическое. Его проблема: откр</w:t>
      </w:r>
      <w:r w:rsidRPr="005B2B7D">
        <w:rPr>
          <w:sz w:val="24"/>
          <w:szCs w:val="24"/>
        </w:rPr>
        <w:t>ы</w:t>
      </w:r>
      <w:r w:rsidRPr="005B2B7D">
        <w:rPr>
          <w:sz w:val="24"/>
          <w:szCs w:val="24"/>
        </w:rPr>
        <w:t>тость к поиску новых вариантов.</w:t>
      </w:r>
    </w:p>
    <w:p w:rsidR="00A97BD1" w:rsidRPr="005B2B7D" w:rsidRDefault="00A97BD1" w:rsidP="00A97BD1">
      <w:pPr>
        <w:ind w:firstLine="567"/>
        <w:rPr>
          <w:sz w:val="24"/>
          <w:szCs w:val="24"/>
        </w:rPr>
      </w:pPr>
      <w:r w:rsidRPr="005B2B7D">
        <w:rPr>
          <w:sz w:val="24"/>
          <w:szCs w:val="24"/>
        </w:rPr>
        <w:t xml:space="preserve">Воспользуемся интерпретацией В. Гуленко [2]. Им </w:t>
      </w:r>
      <w:proofErr w:type="gramStart"/>
      <w:r w:rsidRPr="005B2B7D">
        <w:rPr>
          <w:sz w:val="24"/>
          <w:szCs w:val="24"/>
        </w:rPr>
        <w:t>описаны</w:t>
      </w:r>
      <w:proofErr w:type="gramEnd"/>
      <w:r w:rsidRPr="005B2B7D">
        <w:rPr>
          <w:sz w:val="24"/>
          <w:szCs w:val="24"/>
        </w:rPr>
        <w:t xml:space="preserve"> 16 соционических проявл</w:t>
      </w:r>
      <w:r w:rsidRPr="005B2B7D">
        <w:rPr>
          <w:sz w:val="24"/>
          <w:szCs w:val="24"/>
        </w:rPr>
        <w:t>е</w:t>
      </w:r>
      <w:r w:rsidRPr="005B2B7D">
        <w:rPr>
          <w:sz w:val="24"/>
          <w:szCs w:val="24"/>
        </w:rPr>
        <w:t>ний признаков со знаками функций (плюс -  сосредоточение, минус - рассредоточение).</w:t>
      </w:r>
    </w:p>
    <w:p w:rsidR="00D67759" w:rsidRPr="005B2B7D" w:rsidRDefault="004D686D" w:rsidP="00D67759">
      <w:pPr>
        <w:ind w:firstLine="567"/>
        <w:rPr>
          <w:sz w:val="24"/>
          <w:szCs w:val="24"/>
        </w:rPr>
      </w:pPr>
      <w:r w:rsidRPr="005B2B7D">
        <w:rPr>
          <w:sz w:val="24"/>
          <w:szCs w:val="24"/>
        </w:rPr>
        <w:t>В таблице 1</w:t>
      </w:r>
      <w:r w:rsidR="00F7058E" w:rsidRPr="005B2B7D">
        <w:rPr>
          <w:sz w:val="24"/>
          <w:szCs w:val="24"/>
        </w:rPr>
        <w:t>3</w:t>
      </w:r>
      <w:r w:rsidRPr="005B2B7D">
        <w:rPr>
          <w:sz w:val="24"/>
          <w:szCs w:val="24"/>
        </w:rPr>
        <w:t xml:space="preserve"> сведены </w:t>
      </w:r>
      <w:r w:rsidR="00D67759" w:rsidRPr="005B2B7D">
        <w:rPr>
          <w:sz w:val="24"/>
          <w:szCs w:val="24"/>
        </w:rPr>
        <w:t>вклад</w:t>
      </w:r>
      <w:r w:rsidRPr="005B2B7D">
        <w:rPr>
          <w:sz w:val="24"/>
          <w:szCs w:val="24"/>
        </w:rPr>
        <w:t>ы всех четырех ведущих</w:t>
      </w:r>
      <w:r w:rsidR="00D67759" w:rsidRPr="005B2B7D">
        <w:rPr>
          <w:sz w:val="24"/>
          <w:szCs w:val="24"/>
        </w:rPr>
        <w:t xml:space="preserve"> функций в профессиональную пре</w:t>
      </w:r>
      <w:r w:rsidR="00D67759" w:rsidRPr="005B2B7D">
        <w:rPr>
          <w:sz w:val="24"/>
          <w:szCs w:val="24"/>
        </w:rPr>
        <w:t>д</w:t>
      </w:r>
      <w:r w:rsidR="00D67759" w:rsidRPr="005B2B7D">
        <w:rPr>
          <w:sz w:val="24"/>
          <w:szCs w:val="24"/>
        </w:rPr>
        <w:t xml:space="preserve">расположенность социотипа. </w:t>
      </w:r>
    </w:p>
    <w:p w:rsidR="00D67759" w:rsidRPr="005B2B7D" w:rsidRDefault="00D67759" w:rsidP="00D67759">
      <w:pPr>
        <w:ind w:firstLine="567"/>
        <w:jc w:val="right"/>
        <w:rPr>
          <w:sz w:val="24"/>
          <w:szCs w:val="24"/>
        </w:rPr>
      </w:pPr>
    </w:p>
    <w:p w:rsidR="00D67759" w:rsidRPr="005B2B7D" w:rsidRDefault="00D67759" w:rsidP="00D67759">
      <w:pPr>
        <w:ind w:left="284" w:firstLine="567"/>
        <w:jc w:val="center"/>
        <w:rPr>
          <w:b/>
          <w:sz w:val="24"/>
          <w:szCs w:val="24"/>
        </w:rPr>
      </w:pPr>
      <w:r w:rsidRPr="005B2B7D">
        <w:rPr>
          <w:b/>
          <w:sz w:val="24"/>
          <w:szCs w:val="24"/>
        </w:rPr>
        <w:t>Ведущие функции ментальных и витальных блоков социотипов</w:t>
      </w:r>
    </w:p>
    <w:p w:rsidR="00D67759" w:rsidRPr="005B2B7D" w:rsidRDefault="00D67759" w:rsidP="00D67759">
      <w:pPr>
        <w:ind w:left="284" w:firstLine="567"/>
        <w:jc w:val="right"/>
        <w:rPr>
          <w:sz w:val="24"/>
          <w:szCs w:val="24"/>
        </w:rPr>
      </w:pPr>
      <w:r w:rsidRPr="005B2B7D">
        <w:rPr>
          <w:sz w:val="24"/>
          <w:szCs w:val="24"/>
        </w:rPr>
        <w:t xml:space="preserve">Таблица </w:t>
      </w:r>
      <w:r w:rsidR="001A6A98" w:rsidRPr="005B2B7D">
        <w:rPr>
          <w:sz w:val="24"/>
          <w:szCs w:val="24"/>
        </w:rPr>
        <w:t>1</w:t>
      </w:r>
      <w:r w:rsidR="00F7058E" w:rsidRPr="005B2B7D">
        <w:rPr>
          <w:sz w:val="24"/>
          <w:szCs w:val="24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948"/>
        <w:gridCol w:w="1049"/>
        <w:gridCol w:w="1458"/>
        <w:gridCol w:w="1210"/>
      </w:tblGrid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Лидер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Творец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B2B7D">
              <w:rPr>
                <w:b/>
                <w:sz w:val="24"/>
                <w:szCs w:val="24"/>
              </w:rPr>
              <w:t>Реализатор</w:t>
            </w:r>
            <w:proofErr w:type="spellEnd"/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 xml:space="preserve">Эксперт 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ИЛИ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+Т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proofErr w:type="gramStart"/>
            <w:r w:rsidRPr="005B2B7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+L</w:t>
            </w:r>
            <w:r w:rsidRPr="005B2B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r w:rsidRPr="005B2B7D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ИЛЭ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+</w:t>
            </w:r>
            <w:r w:rsidRPr="005B2B7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-L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+</w:t>
            </w:r>
            <w:r w:rsidRPr="005B2B7D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r w:rsidRPr="005B2B7D">
              <w:rPr>
                <w:b/>
                <w:sz w:val="24"/>
                <w:szCs w:val="24"/>
                <w:lang w:val="en-US"/>
              </w:rPr>
              <w:t>T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СЭИ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+S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-E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 xml:space="preserve">+R 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-F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СЭЭ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+F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-R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+E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-S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ИЭИ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r w:rsidRPr="005B2B7D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+E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-R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+</w:t>
            </w:r>
            <w:r w:rsidRPr="005B2B7D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ИЭЭ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r w:rsidRPr="005B2B7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+</w:t>
            </w:r>
            <w:r w:rsidRPr="005B2B7D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r w:rsidRPr="005B2B7D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+</w:t>
            </w:r>
            <w:r w:rsidRPr="005B2B7D">
              <w:rPr>
                <w:b/>
                <w:sz w:val="24"/>
                <w:szCs w:val="24"/>
                <w:lang w:val="en-US"/>
              </w:rPr>
              <w:t>T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ЛИИ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-L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+</w:t>
            </w:r>
            <w:r w:rsidRPr="005B2B7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r w:rsidRPr="005B2B7D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+</w:t>
            </w:r>
            <w:r w:rsidRPr="005B2B7D"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ЛИЭ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proofErr w:type="gramStart"/>
            <w:r w:rsidRPr="005B2B7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+Т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r w:rsidRPr="005B2B7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+L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ЛСИ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+L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-F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+S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proofErr w:type="gramStart"/>
            <w:r w:rsidRPr="005B2B7D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ЛСЭ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+</w:t>
            </w:r>
            <w:r w:rsidRPr="005B2B7D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-S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+F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-L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СЛИ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-S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+</w:t>
            </w:r>
            <w:r w:rsidRPr="005B2B7D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-L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+F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lastRenderedPageBreak/>
              <w:t>СЛЭ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-F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+L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proofErr w:type="gramStart"/>
            <w:r w:rsidRPr="005B2B7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+S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ЭИИ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+R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r w:rsidRPr="005B2B7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+Т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-E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ЭИЭ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+E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-</w:t>
            </w:r>
            <w:r w:rsidRPr="005B2B7D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</w:rPr>
              <w:t>+</w:t>
            </w:r>
            <w:r w:rsidRPr="005B2B7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-R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ЭСИ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-R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+F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-S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+E</w:t>
            </w:r>
          </w:p>
        </w:tc>
      </w:tr>
      <w:tr w:rsidR="00D67759" w:rsidRPr="005B2B7D" w:rsidTr="00321A63">
        <w:trPr>
          <w:jc w:val="center"/>
        </w:trPr>
        <w:tc>
          <w:tcPr>
            <w:tcW w:w="833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</w:rPr>
            </w:pPr>
            <w:r w:rsidRPr="005B2B7D">
              <w:rPr>
                <w:b/>
                <w:sz w:val="24"/>
                <w:szCs w:val="24"/>
              </w:rPr>
              <w:t>ЭСЭ</w:t>
            </w:r>
          </w:p>
        </w:tc>
        <w:tc>
          <w:tcPr>
            <w:tcW w:w="94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-E</w:t>
            </w:r>
          </w:p>
        </w:tc>
        <w:tc>
          <w:tcPr>
            <w:tcW w:w="1049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+S</w:t>
            </w:r>
          </w:p>
        </w:tc>
        <w:tc>
          <w:tcPr>
            <w:tcW w:w="1458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 xml:space="preserve">-F </w:t>
            </w:r>
          </w:p>
        </w:tc>
        <w:tc>
          <w:tcPr>
            <w:tcW w:w="1210" w:type="dxa"/>
          </w:tcPr>
          <w:p w:rsidR="00D67759" w:rsidRPr="005B2B7D" w:rsidRDefault="00D67759" w:rsidP="00321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2B7D">
              <w:rPr>
                <w:b/>
                <w:sz w:val="24"/>
                <w:szCs w:val="24"/>
                <w:lang w:val="en-US"/>
              </w:rPr>
              <w:t>+R</w:t>
            </w:r>
          </w:p>
        </w:tc>
      </w:tr>
    </w:tbl>
    <w:p w:rsidR="00D67759" w:rsidRPr="005B2B7D" w:rsidRDefault="00D67759" w:rsidP="00D67759">
      <w:pPr>
        <w:ind w:left="284" w:firstLine="567"/>
        <w:rPr>
          <w:sz w:val="24"/>
          <w:szCs w:val="24"/>
        </w:rPr>
      </w:pPr>
    </w:p>
    <w:p w:rsidR="00D67759" w:rsidRPr="005B2B7D" w:rsidRDefault="00234A26" w:rsidP="00D67759">
      <w:pPr>
        <w:ind w:left="284" w:firstLine="567"/>
        <w:rPr>
          <w:b/>
          <w:sz w:val="24"/>
          <w:szCs w:val="24"/>
        </w:rPr>
      </w:pPr>
      <w:r w:rsidRPr="005B2B7D">
        <w:rPr>
          <w:sz w:val="24"/>
          <w:szCs w:val="24"/>
        </w:rPr>
        <w:t>Функции социотипов</w:t>
      </w:r>
      <w:r w:rsidR="005124AC" w:rsidRPr="005B2B7D">
        <w:rPr>
          <w:sz w:val="24"/>
          <w:szCs w:val="24"/>
        </w:rPr>
        <w:t xml:space="preserve"> </w:t>
      </w:r>
      <w:r w:rsidR="00B54D48" w:rsidRPr="005B2B7D">
        <w:rPr>
          <w:sz w:val="24"/>
          <w:szCs w:val="24"/>
        </w:rPr>
        <w:t xml:space="preserve"> </w:t>
      </w:r>
      <w:r w:rsidR="00D67759" w:rsidRPr="005B2B7D">
        <w:rPr>
          <w:sz w:val="24"/>
          <w:szCs w:val="24"/>
        </w:rPr>
        <w:t xml:space="preserve">могут быть представлены как модули, из которых составляется </w:t>
      </w:r>
      <w:r w:rsidR="00D67759" w:rsidRPr="005B2B7D">
        <w:rPr>
          <w:b/>
          <w:sz w:val="24"/>
          <w:szCs w:val="24"/>
        </w:rPr>
        <w:t>любой тип</w:t>
      </w:r>
      <w:r w:rsidR="00D67759" w:rsidRPr="005B2B7D">
        <w:rPr>
          <w:sz w:val="24"/>
          <w:szCs w:val="24"/>
        </w:rPr>
        <w:t xml:space="preserve">. Структуры способов профессиональной реализации </w:t>
      </w:r>
      <w:r w:rsidR="00157D07" w:rsidRPr="005B2B7D">
        <w:rPr>
          <w:b/>
          <w:sz w:val="24"/>
          <w:szCs w:val="24"/>
        </w:rPr>
        <w:t>(</w:t>
      </w:r>
      <w:r w:rsidR="00D555C9" w:rsidRPr="005B2B7D">
        <w:rPr>
          <w:b/>
          <w:sz w:val="24"/>
          <w:szCs w:val="24"/>
        </w:rPr>
        <w:t xml:space="preserve">выполнения </w:t>
      </w:r>
      <w:r w:rsidR="00157D07" w:rsidRPr="005B2B7D">
        <w:rPr>
          <w:b/>
          <w:sz w:val="24"/>
          <w:szCs w:val="24"/>
        </w:rPr>
        <w:t>миссий)</w:t>
      </w:r>
      <w:r w:rsidR="00157D07" w:rsidRPr="005B2B7D">
        <w:rPr>
          <w:sz w:val="24"/>
          <w:szCs w:val="24"/>
        </w:rPr>
        <w:t xml:space="preserve"> </w:t>
      </w:r>
      <w:r w:rsidR="00D67759" w:rsidRPr="005B2B7D">
        <w:rPr>
          <w:sz w:val="24"/>
          <w:szCs w:val="24"/>
        </w:rPr>
        <w:t>м</w:t>
      </w:r>
      <w:r w:rsidR="00D67759" w:rsidRPr="005B2B7D">
        <w:rPr>
          <w:sz w:val="24"/>
          <w:szCs w:val="24"/>
        </w:rPr>
        <w:t>о</w:t>
      </w:r>
      <w:r w:rsidR="00D67759" w:rsidRPr="005B2B7D">
        <w:rPr>
          <w:sz w:val="24"/>
          <w:szCs w:val="24"/>
        </w:rPr>
        <w:t xml:space="preserve">гут быть легко собраны читателем </w:t>
      </w:r>
      <w:r w:rsidR="00D67759" w:rsidRPr="005B2B7D">
        <w:rPr>
          <w:b/>
          <w:sz w:val="24"/>
          <w:szCs w:val="24"/>
        </w:rPr>
        <w:t xml:space="preserve">из </w:t>
      </w:r>
      <w:r w:rsidR="00F7058E" w:rsidRPr="005B2B7D">
        <w:rPr>
          <w:b/>
          <w:sz w:val="24"/>
          <w:szCs w:val="24"/>
        </w:rPr>
        <w:t>следующих</w:t>
      </w:r>
      <w:r w:rsidR="00D67759" w:rsidRPr="005B2B7D">
        <w:rPr>
          <w:b/>
          <w:sz w:val="24"/>
          <w:szCs w:val="24"/>
        </w:rPr>
        <w:t xml:space="preserve"> модулей</w:t>
      </w:r>
      <w:r w:rsidR="001C0D8B" w:rsidRPr="005B2B7D">
        <w:rPr>
          <w:sz w:val="24"/>
          <w:szCs w:val="24"/>
        </w:rPr>
        <w:t xml:space="preserve"> для всех типов</w:t>
      </w:r>
      <w:r w:rsidR="00D67759" w:rsidRPr="005B2B7D">
        <w:rPr>
          <w:b/>
          <w:sz w:val="24"/>
          <w:szCs w:val="24"/>
        </w:rPr>
        <w:t>.</w:t>
      </w:r>
    </w:p>
    <w:p w:rsidR="00FD72A7" w:rsidRPr="005B2B7D" w:rsidRDefault="00FD72A7" w:rsidP="00D67759">
      <w:pPr>
        <w:ind w:left="284" w:firstLine="567"/>
        <w:rPr>
          <w:b/>
          <w:sz w:val="24"/>
          <w:szCs w:val="24"/>
        </w:rPr>
      </w:pPr>
    </w:p>
    <w:p w:rsidR="00D67759" w:rsidRPr="005B2B7D" w:rsidRDefault="00627EDA" w:rsidP="00D67759">
      <w:pPr>
        <w:ind w:left="284" w:firstLine="567"/>
        <w:jc w:val="center"/>
        <w:rPr>
          <w:b/>
          <w:sz w:val="24"/>
          <w:szCs w:val="24"/>
        </w:rPr>
      </w:pPr>
      <w:r w:rsidRPr="005B2B7D">
        <w:rPr>
          <w:b/>
          <w:sz w:val="24"/>
          <w:szCs w:val="24"/>
        </w:rPr>
        <w:t>Содержание с</w:t>
      </w:r>
      <w:r w:rsidR="00D67759" w:rsidRPr="005B2B7D">
        <w:rPr>
          <w:b/>
          <w:sz w:val="24"/>
          <w:szCs w:val="24"/>
        </w:rPr>
        <w:t>оционически</w:t>
      </w:r>
      <w:r w:rsidRPr="005B2B7D">
        <w:rPr>
          <w:b/>
          <w:sz w:val="24"/>
          <w:szCs w:val="24"/>
        </w:rPr>
        <w:t>х</w:t>
      </w:r>
      <w:r w:rsidR="00D67759" w:rsidRPr="005B2B7D">
        <w:rPr>
          <w:b/>
          <w:sz w:val="24"/>
          <w:szCs w:val="24"/>
        </w:rPr>
        <w:t xml:space="preserve"> </w:t>
      </w:r>
      <w:r w:rsidR="00B54D48" w:rsidRPr="005B2B7D">
        <w:rPr>
          <w:b/>
          <w:sz w:val="24"/>
          <w:szCs w:val="24"/>
        </w:rPr>
        <w:t>функци</w:t>
      </w:r>
      <w:r w:rsidRPr="005B2B7D">
        <w:rPr>
          <w:b/>
          <w:sz w:val="24"/>
          <w:szCs w:val="24"/>
        </w:rPr>
        <w:t>й</w:t>
      </w:r>
      <w:r w:rsidR="00B54D48" w:rsidRPr="005B2B7D">
        <w:rPr>
          <w:b/>
          <w:sz w:val="24"/>
          <w:szCs w:val="24"/>
        </w:rPr>
        <w:t xml:space="preserve"> </w:t>
      </w:r>
      <w:r w:rsidR="00F7058E" w:rsidRPr="005B2B7D">
        <w:rPr>
          <w:b/>
          <w:sz w:val="24"/>
          <w:szCs w:val="24"/>
        </w:rPr>
        <w:t xml:space="preserve">– модулей </w:t>
      </w:r>
      <w:r w:rsidR="00B54D48" w:rsidRPr="005B2B7D">
        <w:rPr>
          <w:b/>
          <w:sz w:val="24"/>
          <w:szCs w:val="24"/>
        </w:rPr>
        <w:t xml:space="preserve">с учетом </w:t>
      </w:r>
      <w:r w:rsidR="00147E14" w:rsidRPr="005B2B7D">
        <w:rPr>
          <w:b/>
          <w:sz w:val="24"/>
          <w:szCs w:val="24"/>
        </w:rPr>
        <w:t xml:space="preserve">их </w:t>
      </w:r>
      <w:r w:rsidR="00B54D48" w:rsidRPr="005B2B7D">
        <w:rPr>
          <w:b/>
          <w:sz w:val="24"/>
          <w:szCs w:val="24"/>
        </w:rPr>
        <w:t>знаков</w:t>
      </w:r>
    </w:p>
    <w:p w:rsidR="00D67759" w:rsidRPr="005B2B7D" w:rsidRDefault="00D67759" w:rsidP="00D67759">
      <w:pPr>
        <w:ind w:left="284" w:firstLine="567"/>
        <w:jc w:val="right"/>
        <w:rPr>
          <w:sz w:val="24"/>
          <w:szCs w:val="24"/>
        </w:rPr>
      </w:pPr>
      <w:r w:rsidRPr="005B2B7D">
        <w:rPr>
          <w:sz w:val="24"/>
          <w:szCs w:val="24"/>
        </w:rPr>
        <w:t xml:space="preserve">Таблица </w:t>
      </w:r>
      <w:r w:rsidR="001A6A98" w:rsidRPr="005B2B7D">
        <w:rPr>
          <w:sz w:val="24"/>
          <w:szCs w:val="24"/>
        </w:rPr>
        <w:t>1</w:t>
      </w:r>
      <w:r w:rsidR="00F7058E" w:rsidRPr="005B2B7D">
        <w:rPr>
          <w:sz w:val="24"/>
          <w:szCs w:val="24"/>
        </w:rPr>
        <w:t>4</w:t>
      </w:r>
    </w:p>
    <w:tbl>
      <w:tblPr>
        <w:tblW w:w="10000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"/>
        <w:gridCol w:w="528"/>
        <w:gridCol w:w="4449"/>
        <w:gridCol w:w="572"/>
        <w:gridCol w:w="4432"/>
      </w:tblGrid>
      <w:tr w:rsidR="00D67759" w:rsidRPr="005B2B7D" w:rsidTr="00321A63">
        <w:trPr>
          <w:gridBefore w:val="1"/>
          <w:wBefore w:w="19" w:type="dxa"/>
          <w:jc w:val="center"/>
        </w:trPr>
        <w:tc>
          <w:tcPr>
            <w:tcW w:w="528" w:type="dxa"/>
          </w:tcPr>
          <w:p w:rsidR="00D67759" w:rsidRPr="005B2B7D" w:rsidRDefault="00D67759" w:rsidP="00321A63">
            <w:pPr>
              <w:rPr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  <w:lang w:val="en-US"/>
              </w:rPr>
              <w:t>+E</w:t>
            </w:r>
          </w:p>
        </w:tc>
        <w:tc>
          <w:tcPr>
            <w:tcW w:w="4449" w:type="dxa"/>
          </w:tcPr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иметь способность к тонким пол</w:t>
            </w:r>
            <w:r w:rsidRPr="005B2B7D">
              <w:rPr>
                <w:sz w:val="23"/>
                <w:szCs w:val="23"/>
              </w:rPr>
              <w:t>о</w:t>
            </w:r>
            <w:r w:rsidRPr="005B2B7D">
              <w:rPr>
                <w:sz w:val="23"/>
                <w:szCs w:val="23"/>
              </w:rPr>
              <w:t>жительным эмоционально - чувствител</w:t>
            </w:r>
            <w:r w:rsidRPr="005B2B7D">
              <w:rPr>
                <w:sz w:val="23"/>
                <w:szCs w:val="23"/>
              </w:rPr>
              <w:t>ь</w:t>
            </w:r>
            <w:r w:rsidRPr="005B2B7D">
              <w:rPr>
                <w:sz w:val="23"/>
                <w:szCs w:val="23"/>
              </w:rPr>
              <w:t>ным переживаниям под воздействием благоприятных обстоятельств;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получать чувство симпатии, др</w:t>
            </w:r>
            <w:r w:rsidRPr="005B2B7D">
              <w:rPr>
                <w:sz w:val="23"/>
                <w:szCs w:val="23"/>
              </w:rPr>
              <w:t>у</w:t>
            </w:r>
            <w:r w:rsidRPr="005B2B7D">
              <w:rPr>
                <w:sz w:val="23"/>
                <w:szCs w:val="23"/>
              </w:rPr>
              <w:t xml:space="preserve">желюбия со стороны окружающих; 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стремиться к новым ситуациям, дающим положительную эмоциональную подпитку; 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уметь манипулировать состоянием других, улучшать его; 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обладать тягой к знакомству с и</w:t>
            </w:r>
            <w:r w:rsidRPr="005B2B7D">
              <w:rPr>
                <w:sz w:val="23"/>
                <w:szCs w:val="23"/>
              </w:rPr>
              <w:t>з</w:t>
            </w:r>
            <w:r w:rsidRPr="005B2B7D">
              <w:rPr>
                <w:sz w:val="23"/>
                <w:szCs w:val="23"/>
              </w:rPr>
              <w:t>вестными людьми, к постоянному расш</w:t>
            </w:r>
            <w:r w:rsidRPr="005B2B7D">
              <w:rPr>
                <w:sz w:val="23"/>
                <w:szCs w:val="23"/>
              </w:rPr>
              <w:t>и</w:t>
            </w:r>
            <w:r w:rsidRPr="005B2B7D">
              <w:rPr>
                <w:sz w:val="23"/>
                <w:szCs w:val="23"/>
              </w:rPr>
              <w:t>рению круга своих знакомых.</w:t>
            </w:r>
          </w:p>
        </w:tc>
        <w:tc>
          <w:tcPr>
            <w:tcW w:w="572" w:type="dxa"/>
          </w:tcPr>
          <w:p w:rsidR="00D67759" w:rsidRPr="005B2B7D" w:rsidRDefault="00D67759" w:rsidP="00321A63">
            <w:pPr>
              <w:rPr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  <w:lang w:val="en-US"/>
              </w:rPr>
              <w:t>-E</w:t>
            </w:r>
          </w:p>
        </w:tc>
        <w:tc>
          <w:tcPr>
            <w:tcW w:w="4432" w:type="dxa"/>
          </w:tcPr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чутко воспринимать отрицател</w:t>
            </w:r>
            <w:r w:rsidRPr="005B2B7D">
              <w:rPr>
                <w:sz w:val="23"/>
                <w:szCs w:val="23"/>
              </w:rPr>
              <w:t>ь</w:t>
            </w:r>
            <w:r w:rsidRPr="005B2B7D">
              <w:rPr>
                <w:sz w:val="23"/>
                <w:szCs w:val="23"/>
              </w:rPr>
              <w:t>ные эмоции со стороны партнеров;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остро переживать чувства обиды, подавленности;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легко менять эмоциональные пр</w:t>
            </w:r>
            <w:r w:rsidRPr="005B2B7D">
              <w:rPr>
                <w:sz w:val="23"/>
                <w:szCs w:val="23"/>
              </w:rPr>
              <w:t>и</w:t>
            </w:r>
            <w:r w:rsidRPr="005B2B7D">
              <w:rPr>
                <w:sz w:val="23"/>
                <w:szCs w:val="23"/>
              </w:rPr>
              <w:t>вязанности;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уметь избегать ссор и конфликтов; 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отвечать за благоприятный псих</w:t>
            </w:r>
            <w:r w:rsidRPr="005B2B7D">
              <w:rPr>
                <w:sz w:val="23"/>
                <w:szCs w:val="23"/>
              </w:rPr>
              <w:t>о</w:t>
            </w:r>
            <w:r w:rsidRPr="005B2B7D">
              <w:rPr>
                <w:sz w:val="23"/>
                <w:szCs w:val="23"/>
              </w:rPr>
              <w:t>логический климат.</w:t>
            </w:r>
          </w:p>
        </w:tc>
      </w:tr>
      <w:tr w:rsidR="00D67759" w:rsidRPr="005B2B7D" w:rsidTr="00321A63">
        <w:trPr>
          <w:gridBefore w:val="1"/>
          <w:wBefore w:w="19" w:type="dxa"/>
          <w:jc w:val="center"/>
        </w:trPr>
        <w:tc>
          <w:tcPr>
            <w:tcW w:w="528" w:type="dxa"/>
          </w:tcPr>
          <w:p w:rsidR="00D67759" w:rsidRPr="005B2B7D" w:rsidRDefault="00D67759" w:rsidP="00321A63">
            <w:pPr>
              <w:jc w:val="both"/>
              <w:rPr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  <w:lang w:val="en-US"/>
              </w:rPr>
              <w:t>+F</w:t>
            </w:r>
          </w:p>
        </w:tc>
        <w:tc>
          <w:tcPr>
            <w:tcW w:w="4449" w:type="dxa"/>
          </w:tcPr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отстаивать свои интересы, поз</w:t>
            </w:r>
            <w:r w:rsidRPr="005B2B7D">
              <w:rPr>
                <w:sz w:val="23"/>
                <w:szCs w:val="23"/>
              </w:rPr>
              <w:t>и</w:t>
            </w:r>
            <w:r w:rsidRPr="005B2B7D">
              <w:rPr>
                <w:sz w:val="23"/>
                <w:szCs w:val="23"/>
              </w:rPr>
              <w:t>ции, проявлять в этом твердость, быть н</w:t>
            </w:r>
            <w:r w:rsidRPr="005B2B7D">
              <w:rPr>
                <w:sz w:val="23"/>
                <w:szCs w:val="23"/>
              </w:rPr>
              <w:t>а</w:t>
            </w:r>
            <w:r w:rsidRPr="005B2B7D">
              <w:rPr>
                <w:sz w:val="23"/>
                <w:szCs w:val="23"/>
              </w:rPr>
              <w:t>стойчивым, властным;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сосредоточивать власть в своих руках;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уметь оценивать реальную и п</w:t>
            </w:r>
            <w:r w:rsidRPr="005B2B7D">
              <w:rPr>
                <w:sz w:val="23"/>
                <w:szCs w:val="23"/>
              </w:rPr>
              <w:t>о</w:t>
            </w:r>
            <w:r w:rsidRPr="005B2B7D">
              <w:rPr>
                <w:sz w:val="23"/>
                <w:szCs w:val="23"/>
              </w:rPr>
              <w:t xml:space="preserve">тенциальную силу противника, оказывать на него точно рассчитанное давление, проявлять в этом гибкость, творческий подход;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иметь самообладание в экстр</w:t>
            </w:r>
            <w:r w:rsidRPr="005B2B7D">
              <w:rPr>
                <w:sz w:val="23"/>
                <w:szCs w:val="23"/>
              </w:rPr>
              <w:t>е</w:t>
            </w:r>
            <w:r w:rsidRPr="005B2B7D">
              <w:rPr>
                <w:sz w:val="23"/>
                <w:szCs w:val="23"/>
              </w:rPr>
              <w:t>мальных ситуациях;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стремиться контролировать мысли и чувства других</w:t>
            </w:r>
          </w:p>
        </w:tc>
        <w:tc>
          <w:tcPr>
            <w:tcW w:w="572" w:type="dxa"/>
          </w:tcPr>
          <w:p w:rsidR="00D67759" w:rsidRPr="005B2B7D" w:rsidRDefault="00D67759" w:rsidP="00321A63">
            <w:pPr>
              <w:jc w:val="both"/>
              <w:rPr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  <w:lang w:val="en-US"/>
              </w:rPr>
              <w:t>-F</w:t>
            </w:r>
          </w:p>
        </w:tc>
        <w:tc>
          <w:tcPr>
            <w:tcW w:w="4432" w:type="dxa"/>
          </w:tcPr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обладать решительностью, целен</w:t>
            </w:r>
            <w:r w:rsidRPr="005B2B7D">
              <w:rPr>
                <w:sz w:val="23"/>
                <w:szCs w:val="23"/>
              </w:rPr>
              <w:t>а</w:t>
            </w:r>
            <w:r w:rsidRPr="005B2B7D">
              <w:rPr>
                <w:sz w:val="23"/>
                <w:szCs w:val="23"/>
              </w:rPr>
              <w:t xml:space="preserve">правленной волей, требовательностью к себе и к другим;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испытывать честолюбивые жел</w:t>
            </w:r>
            <w:r w:rsidRPr="005B2B7D">
              <w:rPr>
                <w:sz w:val="23"/>
                <w:szCs w:val="23"/>
              </w:rPr>
              <w:t>а</w:t>
            </w:r>
            <w:r w:rsidRPr="005B2B7D">
              <w:rPr>
                <w:sz w:val="23"/>
                <w:szCs w:val="23"/>
              </w:rPr>
              <w:t xml:space="preserve">ния, уметь добиваться их реализации,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проявлять долговременную акти</w:t>
            </w:r>
            <w:r w:rsidRPr="005B2B7D">
              <w:rPr>
                <w:sz w:val="23"/>
                <w:szCs w:val="23"/>
              </w:rPr>
              <w:t>в</w:t>
            </w:r>
            <w:r w:rsidRPr="005B2B7D">
              <w:rPr>
                <w:sz w:val="23"/>
                <w:szCs w:val="23"/>
              </w:rPr>
              <w:t xml:space="preserve">ность при достижении цели;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уметь мобилизовать интеллект</w:t>
            </w:r>
            <w:r w:rsidRPr="005B2B7D">
              <w:rPr>
                <w:sz w:val="23"/>
                <w:szCs w:val="23"/>
              </w:rPr>
              <w:t>у</w:t>
            </w:r>
            <w:r w:rsidRPr="005B2B7D">
              <w:rPr>
                <w:sz w:val="23"/>
                <w:szCs w:val="23"/>
              </w:rPr>
              <w:t>альные и физические ресурсы как свои, так и других;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владеть инициативой в нападении;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69"/>
              </w:tabs>
              <w:ind w:left="69" w:hanging="69"/>
              <w:jc w:val="both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иметь склонность к контролю п</w:t>
            </w:r>
            <w:r w:rsidRPr="005B2B7D">
              <w:rPr>
                <w:sz w:val="23"/>
                <w:szCs w:val="23"/>
              </w:rPr>
              <w:t>о</w:t>
            </w:r>
            <w:r w:rsidRPr="005B2B7D">
              <w:rPr>
                <w:sz w:val="23"/>
                <w:szCs w:val="23"/>
              </w:rPr>
              <w:t>ступков других людей.</w:t>
            </w:r>
          </w:p>
        </w:tc>
      </w:tr>
      <w:tr w:rsidR="00D67759" w:rsidRPr="005B2B7D" w:rsidTr="00321A63">
        <w:trPr>
          <w:jc w:val="center"/>
        </w:trPr>
        <w:tc>
          <w:tcPr>
            <w:tcW w:w="547" w:type="dxa"/>
            <w:gridSpan w:val="2"/>
          </w:tcPr>
          <w:p w:rsidR="00D67759" w:rsidRPr="005B2B7D" w:rsidRDefault="00D67759" w:rsidP="00321A63">
            <w:pPr>
              <w:rPr>
                <w:b/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</w:rPr>
              <w:t>+I</w:t>
            </w:r>
          </w:p>
        </w:tc>
        <w:tc>
          <w:tcPr>
            <w:tcW w:w="4449" w:type="dxa"/>
          </w:tcPr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глубоко проникать в скрытую сущность;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видеть положительные перспект</w:t>
            </w:r>
            <w:r w:rsidRPr="005B2B7D">
              <w:rPr>
                <w:sz w:val="23"/>
                <w:szCs w:val="23"/>
              </w:rPr>
              <w:t>и</w:t>
            </w:r>
            <w:r w:rsidRPr="005B2B7D">
              <w:rPr>
                <w:sz w:val="23"/>
                <w:szCs w:val="23"/>
              </w:rPr>
              <w:t xml:space="preserve">вы, развитие;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рождать и интегрировать новые идеи, гипотезы, теории;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иметь долговременный интерес, быть ему верным;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жить будущим, не отвлекаясь на сиюминутные интересы</w:t>
            </w:r>
          </w:p>
        </w:tc>
        <w:tc>
          <w:tcPr>
            <w:tcW w:w="572" w:type="dxa"/>
          </w:tcPr>
          <w:p w:rsidR="00D67759" w:rsidRPr="005B2B7D" w:rsidRDefault="00D67759" w:rsidP="00321A63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5B2B7D">
              <w:rPr>
                <w:b/>
                <w:sz w:val="23"/>
                <w:szCs w:val="23"/>
              </w:rPr>
              <w:t>-</w:t>
            </w:r>
            <w:r w:rsidRPr="005B2B7D">
              <w:rPr>
                <w:b/>
                <w:sz w:val="23"/>
                <w:szCs w:val="23"/>
                <w:lang w:val="en-US"/>
              </w:rPr>
              <w:t>I</w:t>
            </w:r>
          </w:p>
        </w:tc>
        <w:tc>
          <w:tcPr>
            <w:tcW w:w="4432" w:type="dxa"/>
          </w:tcPr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69"/>
              </w:tabs>
              <w:ind w:left="69" w:hanging="69"/>
              <w:jc w:val="both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проявлять проницательность;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69"/>
              </w:tabs>
              <w:ind w:left="69" w:hanging="69"/>
              <w:jc w:val="both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видеть альтернативы, противор</w:t>
            </w:r>
            <w:r w:rsidRPr="005B2B7D">
              <w:rPr>
                <w:sz w:val="23"/>
                <w:szCs w:val="23"/>
              </w:rPr>
              <w:t>е</w:t>
            </w:r>
            <w:r w:rsidRPr="005B2B7D">
              <w:rPr>
                <w:sz w:val="23"/>
                <w:szCs w:val="23"/>
              </w:rPr>
              <w:t>чия;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69"/>
              </w:tabs>
              <w:ind w:left="69" w:hanging="69"/>
              <w:jc w:val="both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испытывать влечение к новому, к сенсациям;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69"/>
              </w:tabs>
              <w:ind w:left="69" w:hanging="69"/>
              <w:jc w:val="both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уходить от скуки и беспокойства;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69"/>
              </w:tabs>
              <w:ind w:left="69" w:hanging="69"/>
              <w:jc w:val="both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целостно воспринимать мир, не детализируя его; </w:t>
            </w:r>
          </w:p>
        </w:tc>
      </w:tr>
      <w:tr w:rsidR="00D67759" w:rsidRPr="005B2B7D" w:rsidTr="00321A63">
        <w:trPr>
          <w:gridBefore w:val="1"/>
          <w:wBefore w:w="19" w:type="dxa"/>
          <w:jc w:val="center"/>
        </w:trPr>
        <w:tc>
          <w:tcPr>
            <w:tcW w:w="528" w:type="dxa"/>
          </w:tcPr>
          <w:p w:rsidR="00D67759" w:rsidRPr="005B2B7D" w:rsidRDefault="00D67759" w:rsidP="00321A63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5B2B7D">
              <w:rPr>
                <w:b/>
                <w:sz w:val="23"/>
                <w:szCs w:val="23"/>
                <w:lang w:val="en-US"/>
              </w:rPr>
              <w:t>+L</w:t>
            </w:r>
            <w:r w:rsidRPr="005B2B7D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4449" w:type="dxa"/>
          </w:tcPr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устанавливать логику опытных фактов, событий; 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детально рассматривать материал, приводить его в систему;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вписывать случайные факты в ра</w:t>
            </w:r>
            <w:r w:rsidRPr="005B2B7D">
              <w:rPr>
                <w:sz w:val="23"/>
                <w:szCs w:val="23"/>
              </w:rPr>
              <w:t>з</w:t>
            </w:r>
            <w:r w:rsidRPr="005B2B7D">
              <w:rPr>
                <w:sz w:val="23"/>
                <w:szCs w:val="23"/>
              </w:rPr>
              <w:lastRenderedPageBreak/>
              <w:t>работанную ранее систему мышления, удачно находить им место в системе;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приводить в порядок деловую д</w:t>
            </w:r>
            <w:r w:rsidRPr="005B2B7D">
              <w:rPr>
                <w:sz w:val="23"/>
                <w:szCs w:val="23"/>
              </w:rPr>
              <w:t>о</w:t>
            </w:r>
            <w:r w:rsidRPr="005B2B7D">
              <w:rPr>
                <w:sz w:val="23"/>
                <w:szCs w:val="23"/>
              </w:rPr>
              <w:t xml:space="preserve">кументацию, 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умело распределять обязанности и функции. </w:t>
            </w:r>
          </w:p>
        </w:tc>
        <w:tc>
          <w:tcPr>
            <w:tcW w:w="572" w:type="dxa"/>
          </w:tcPr>
          <w:p w:rsidR="00D67759" w:rsidRPr="005B2B7D" w:rsidRDefault="00D67759" w:rsidP="00321A63">
            <w:pPr>
              <w:rPr>
                <w:b/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</w:rPr>
              <w:lastRenderedPageBreak/>
              <w:t>-L</w:t>
            </w:r>
          </w:p>
        </w:tc>
        <w:tc>
          <w:tcPr>
            <w:tcW w:w="4432" w:type="dxa"/>
          </w:tcPr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сводить многое к единому основ</w:t>
            </w:r>
            <w:r w:rsidRPr="005B2B7D">
              <w:rPr>
                <w:sz w:val="23"/>
                <w:szCs w:val="23"/>
              </w:rPr>
              <w:t>а</w:t>
            </w:r>
            <w:r w:rsidRPr="005B2B7D">
              <w:rPr>
                <w:sz w:val="23"/>
                <w:szCs w:val="23"/>
              </w:rPr>
              <w:t xml:space="preserve">нию;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устанавливать связь между всео</w:t>
            </w:r>
            <w:r w:rsidRPr="005B2B7D">
              <w:rPr>
                <w:sz w:val="23"/>
                <w:szCs w:val="23"/>
              </w:rPr>
              <w:t>б</w:t>
            </w:r>
            <w:r w:rsidRPr="005B2B7D">
              <w:rPr>
                <w:sz w:val="23"/>
                <w:szCs w:val="23"/>
              </w:rPr>
              <w:t xml:space="preserve">щим, общим и частным;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мыслить абстрактно, категорично </w:t>
            </w:r>
            <w:r w:rsidRPr="005B2B7D">
              <w:rPr>
                <w:sz w:val="23"/>
                <w:szCs w:val="23"/>
              </w:rPr>
              <w:lastRenderedPageBreak/>
              <w:t xml:space="preserve">(общими понятиями);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испытывать стремление к систе</w:t>
            </w:r>
            <w:r w:rsidRPr="005B2B7D">
              <w:rPr>
                <w:sz w:val="23"/>
                <w:szCs w:val="23"/>
              </w:rPr>
              <w:t>м</w:t>
            </w:r>
            <w:r w:rsidRPr="005B2B7D">
              <w:rPr>
                <w:sz w:val="23"/>
                <w:szCs w:val="23"/>
              </w:rPr>
              <w:t>ному творчеству глобального характера;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выявлять общие структуры</w:t>
            </w:r>
          </w:p>
        </w:tc>
      </w:tr>
      <w:tr w:rsidR="00D67759" w:rsidRPr="005B2B7D" w:rsidTr="00321A63">
        <w:trPr>
          <w:jc w:val="center"/>
        </w:trPr>
        <w:tc>
          <w:tcPr>
            <w:tcW w:w="547" w:type="dxa"/>
            <w:gridSpan w:val="2"/>
          </w:tcPr>
          <w:p w:rsidR="00D67759" w:rsidRPr="005B2B7D" w:rsidRDefault="00D67759" w:rsidP="00321A63">
            <w:pPr>
              <w:rPr>
                <w:b/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</w:rPr>
              <w:lastRenderedPageBreak/>
              <w:t>+P</w:t>
            </w:r>
          </w:p>
        </w:tc>
        <w:tc>
          <w:tcPr>
            <w:tcW w:w="4449" w:type="dxa"/>
          </w:tcPr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 владеть логикой фактов и решений на их основе;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ориентироваться в эмпирическом материале, в установившейся системе;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уметь совершенствовать дейс</w:t>
            </w:r>
            <w:r w:rsidRPr="005B2B7D">
              <w:rPr>
                <w:sz w:val="23"/>
                <w:szCs w:val="23"/>
              </w:rPr>
              <w:t>т</w:t>
            </w:r>
            <w:r w:rsidRPr="005B2B7D">
              <w:rPr>
                <w:sz w:val="23"/>
                <w:szCs w:val="23"/>
              </w:rPr>
              <w:t xml:space="preserve">вующую систему, рационализировать, модернизировать отдельные элементы;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вести точный расчет постепенного эволюционного развития системы;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собирать многообразную инфо</w:t>
            </w:r>
            <w:r w:rsidRPr="005B2B7D">
              <w:rPr>
                <w:sz w:val="23"/>
                <w:szCs w:val="23"/>
              </w:rPr>
              <w:t>р</w:t>
            </w:r>
            <w:r w:rsidRPr="005B2B7D">
              <w:rPr>
                <w:sz w:val="23"/>
                <w:szCs w:val="23"/>
              </w:rPr>
              <w:t>мацию о событиях, полезную для орган</w:t>
            </w:r>
            <w:r w:rsidRPr="005B2B7D">
              <w:rPr>
                <w:sz w:val="23"/>
                <w:szCs w:val="23"/>
              </w:rPr>
              <w:t>и</w:t>
            </w:r>
            <w:r w:rsidRPr="005B2B7D">
              <w:rPr>
                <w:sz w:val="23"/>
                <w:szCs w:val="23"/>
              </w:rPr>
              <w:t>зации дела</w:t>
            </w:r>
          </w:p>
        </w:tc>
        <w:tc>
          <w:tcPr>
            <w:tcW w:w="572" w:type="dxa"/>
          </w:tcPr>
          <w:p w:rsidR="00D67759" w:rsidRPr="005B2B7D" w:rsidRDefault="00D67759" w:rsidP="00321A63">
            <w:pPr>
              <w:jc w:val="center"/>
              <w:rPr>
                <w:b/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</w:rPr>
              <w:t>-</w:t>
            </w:r>
            <w:r w:rsidRPr="005B2B7D">
              <w:rPr>
                <w:b/>
                <w:sz w:val="23"/>
                <w:szCs w:val="23"/>
                <w:lang w:val="en-US"/>
              </w:rPr>
              <w:t>P</w:t>
            </w:r>
          </w:p>
        </w:tc>
        <w:tc>
          <w:tcPr>
            <w:tcW w:w="4432" w:type="dxa"/>
          </w:tcPr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владеть логикой достижения пра</w:t>
            </w:r>
            <w:r w:rsidRPr="005B2B7D">
              <w:rPr>
                <w:sz w:val="23"/>
                <w:szCs w:val="23"/>
              </w:rPr>
              <w:t>к</w:t>
            </w:r>
            <w:r w:rsidRPr="005B2B7D">
              <w:rPr>
                <w:sz w:val="23"/>
                <w:szCs w:val="23"/>
              </w:rPr>
              <w:t>тических результатов;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находить выход из условий нест</w:t>
            </w:r>
            <w:r w:rsidRPr="005B2B7D">
              <w:rPr>
                <w:sz w:val="23"/>
                <w:szCs w:val="23"/>
              </w:rPr>
              <w:t>а</w:t>
            </w:r>
            <w:r w:rsidRPr="005B2B7D">
              <w:rPr>
                <w:sz w:val="23"/>
                <w:szCs w:val="23"/>
              </w:rPr>
              <w:t xml:space="preserve">бильности; 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находить безошибочные ходы в условиях риска, предпринимательства; 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устанавливать логику внедрения перспективных идей; 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испытывать потребность в рад</w:t>
            </w:r>
            <w:r w:rsidRPr="005B2B7D">
              <w:rPr>
                <w:sz w:val="23"/>
                <w:szCs w:val="23"/>
              </w:rPr>
              <w:t>и</w:t>
            </w:r>
            <w:r w:rsidRPr="005B2B7D">
              <w:rPr>
                <w:sz w:val="23"/>
                <w:szCs w:val="23"/>
              </w:rPr>
              <w:t xml:space="preserve">кальных изменениях, в рождении новых направлений; </w:t>
            </w:r>
          </w:p>
        </w:tc>
      </w:tr>
      <w:tr w:rsidR="00D67759" w:rsidRPr="005B2B7D" w:rsidTr="00321A63">
        <w:trPr>
          <w:gridBefore w:val="1"/>
          <w:wBefore w:w="19" w:type="dxa"/>
          <w:jc w:val="center"/>
        </w:trPr>
        <w:tc>
          <w:tcPr>
            <w:tcW w:w="528" w:type="dxa"/>
          </w:tcPr>
          <w:p w:rsidR="00D67759" w:rsidRPr="005B2B7D" w:rsidRDefault="00D67759" w:rsidP="00321A63">
            <w:pPr>
              <w:rPr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  <w:lang w:val="en-US"/>
              </w:rPr>
              <w:t>+R</w:t>
            </w:r>
          </w:p>
        </w:tc>
        <w:tc>
          <w:tcPr>
            <w:tcW w:w="4449" w:type="dxa"/>
          </w:tcPr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закреплять хорошие отношения, любовь, дружбу, симпатию;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создать притяжение, теплоту о</w:t>
            </w:r>
            <w:r w:rsidRPr="005B2B7D">
              <w:rPr>
                <w:sz w:val="23"/>
                <w:szCs w:val="23"/>
              </w:rPr>
              <w:t>т</w:t>
            </w:r>
            <w:r w:rsidRPr="005B2B7D">
              <w:rPr>
                <w:sz w:val="23"/>
                <w:szCs w:val="23"/>
              </w:rPr>
              <w:t>ношений, общительность;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поддерживать близкую психолог</w:t>
            </w:r>
            <w:r w:rsidRPr="005B2B7D">
              <w:rPr>
                <w:sz w:val="23"/>
                <w:szCs w:val="23"/>
              </w:rPr>
              <w:t>и</w:t>
            </w:r>
            <w:r w:rsidRPr="005B2B7D">
              <w:rPr>
                <w:sz w:val="23"/>
                <w:szCs w:val="23"/>
              </w:rPr>
              <w:t>ческую дистанцию;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проявлять добро, жалость;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отстраняться </w:t>
            </w:r>
            <w:proofErr w:type="gramStart"/>
            <w:r w:rsidRPr="005B2B7D">
              <w:rPr>
                <w:sz w:val="23"/>
                <w:szCs w:val="23"/>
              </w:rPr>
              <w:t>от</w:t>
            </w:r>
            <w:proofErr w:type="gramEnd"/>
            <w:r w:rsidRPr="005B2B7D">
              <w:rPr>
                <w:sz w:val="23"/>
                <w:szCs w:val="23"/>
              </w:rPr>
              <w:t xml:space="preserve"> плохого в челов</w:t>
            </w:r>
            <w:r w:rsidRPr="005B2B7D">
              <w:rPr>
                <w:sz w:val="23"/>
                <w:szCs w:val="23"/>
              </w:rPr>
              <w:t>е</w:t>
            </w:r>
            <w:r w:rsidRPr="005B2B7D">
              <w:rPr>
                <w:sz w:val="23"/>
                <w:szCs w:val="23"/>
              </w:rPr>
              <w:t>ке, не осуждая его;</w:t>
            </w:r>
          </w:p>
        </w:tc>
        <w:tc>
          <w:tcPr>
            <w:tcW w:w="572" w:type="dxa"/>
          </w:tcPr>
          <w:p w:rsidR="00D67759" w:rsidRPr="005B2B7D" w:rsidRDefault="00D67759" w:rsidP="00321A63">
            <w:pPr>
              <w:rPr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  <w:lang w:val="en-US"/>
              </w:rPr>
              <w:t>-R</w:t>
            </w:r>
          </w:p>
        </w:tc>
        <w:tc>
          <w:tcPr>
            <w:tcW w:w="4432" w:type="dxa"/>
          </w:tcPr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устранять плохие отношения;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побеждать ненависть, вражду, а</w:t>
            </w:r>
            <w:r w:rsidRPr="005B2B7D">
              <w:rPr>
                <w:sz w:val="23"/>
                <w:szCs w:val="23"/>
              </w:rPr>
              <w:t>н</w:t>
            </w:r>
            <w:r w:rsidRPr="005B2B7D">
              <w:rPr>
                <w:sz w:val="23"/>
                <w:szCs w:val="23"/>
              </w:rPr>
              <w:t>типатию, отталкивание, холодность о</w:t>
            </w:r>
            <w:r w:rsidRPr="005B2B7D">
              <w:rPr>
                <w:sz w:val="23"/>
                <w:szCs w:val="23"/>
              </w:rPr>
              <w:t>т</w:t>
            </w:r>
            <w:r w:rsidRPr="005B2B7D">
              <w:rPr>
                <w:sz w:val="23"/>
                <w:szCs w:val="23"/>
              </w:rPr>
              <w:t>ношений;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преодолевать отчужденность, н</w:t>
            </w:r>
            <w:r w:rsidRPr="005B2B7D">
              <w:rPr>
                <w:sz w:val="23"/>
                <w:szCs w:val="23"/>
              </w:rPr>
              <w:t>е</w:t>
            </w:r>
            <w:r w:rsidRPr="005B2B7D">
              <w:rPr>
                <w:sz w:val="23"/>
                <w:szCs w:val="23"/>
              </w:rPr>
              <w:t>общительность, далекие психологические дистанции;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бороться со злом, безжалостн</w:t>
            </w:r>
            <w:r w:rsidRPr="005B2B7D">
              <w:rPr>
                <w:sz w:val="23"/>
                <w:szCs w:val="23"/>
              </w:rPr>
              <w:t>о</w:t>
            </w:r>
            <w:r w:rsidRPr="005B2B7D">
              <w:rPr>
                <w:sz w:val="23"/>
                <w:szCs w:val="23"/>
              </w:rPr>
              <w:t>стью;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иметь склонность оценивать пар</w:t>
            </w:r>
            <w:r w:rsidRPr="005B2B7D">
              <w:rPr>
                <w:sz w:val="23"/>
                <w:szCs w:val="23"/>
              </w:rPr>
              <w:t>т</w:t>
            </w:r>
            <w:r w:rsidRPr="005B2B7D">
              <w:rPr>
                <w:sz w:val="23"/>
                <w:szCs w:val="23"/>
              </w:rPr>
              <w:t>нера не по объективным его качествам, а по его отношению (симпатиям, антипат</w:t>
            </w:r>
            <w:r w:rsidRPr="005B2B7D">
              <w:rPr>
                <w:sz w:val="23"/>
                <w:szCs w:val="23"/>
              </w:rPr>
              <w:t>и</w:t>
            </w:r>
            <w:r w:rsidRPr="005B2B7D">
              <w:rPr>
                <w:sz w:val="23"/>
                <w:szCs w:val="23"/>
              </w:rPr>
              <w:t>ям).</w:t>
            </w:r>
          </w:p>
        </w:tc>
      </w:tr>
      <w:tr w:rsidR="00D67759" w:rsidRPr="005B2B7D" w:rsidTr="00321A63">
        <w:trPr>
          <w:gridBefore w:val="1"/>
          <w:wBefore w:w="19" w:type="dxa"/>
          <w:jc w:val="center"/>
        </w:trPr>
        <w:tc>
          <w:tcPr>
            <w:tcW w:w="528" w:type="dxa"/>
          </w:tcPr>
          <w:p w:rsidR="00D67759" w:rsidRPr="005B2B7D" w:rsidRDefault="00D67759" w:rsidP="00321A63">
            <w:pPr>
              <w:jc w:val="both"/>
              <w:rPr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  <w:lang w:val="en-US"/>
              </w:rPr>
              <w:t>+S</w:t>
            </w:r>
          </w:p>
        </w:tc>
        <w:tc>
          <w:tcPr>
            <w:tcW w:w="4449" w:type="dxa"/>
          </w:tcPr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творить гармонию с окружающим миром природы, людей и вещей,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уметь создавать вокруг себя ко</w:t>
            </w:r>
            <w:r w:rsidRPr="005B2B7D">
              <w:rPr>
                <w:sz w:val="23"/>
                <w:szCs w:val="23"/>
              </w:rPr>
              <w:t>м</w:t>
            </w:r>
            <w:r w:rsidRPr="005B2B7D">
              <w:rPr>
                <w:sz w:val="23"/>
                <w:szCs w:val="23"/>
              </w:rPr>
              <w:t xml:space="preserve">форт, уют и красоту;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тонко воспринимать качественные характеристики предметов, разбираться в них;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обладать эстетическим вкусом в оценке внешнего мира;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уметь расслабляться, организов</w:t>
            </w:r>
            <w:r w:rsidRPr="005B2B7D">
              <w:rPr>
                <w:sz w:val="23"/>
                <w:szCs w:val="23"/>
              </w:rPr>
              <w:t>ы</w:t>
            </w:r>
            <w:r w:rsidRPr="005B2B7D">
              <w:rPr>
                <w:sz w:val="23"/>
                <w:szCs w:val="23"/>
              </w:rPr>
              <w:t xml:space="preserve">вать атмосферу отдыха, </w:t>
            </w:r>
          </w:p>
        </w:tc>
        <w:tc>
          <w:tcPr>
            <w:tcW w:w="572" w:type="dxa"/>
          </w:tcPr>
          <w:p w:rsidR="00D67759" w:rsidRPr="005B2B7D" w:rsidRDefault="00D67759" w:rsidP="00321A63">
            <w:pPr>
              <w:jc w:val="both"/>
              <w:rPr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  <w:lang w:val="en-US"/>
              </w:rPr>
              <w:t>-S</w:t>
            </w:r>
          </w:p>
        </w:tc>
        <w:tc>
          <w:tcPr>
            <w:tcW w:w="4432" w:type="dxa"/>
          </w:tcPr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стремиться избегать неприятных ощущений, дисгармонии;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уходить от боли, страданий, чре</w:t>
            </w:r>
            <w:r w:rsidRPr="005B2B7D">
              <w:rPr>
                <w:sz w:val="23"/>
                <w:szCs w:val="23"/>
              </w:rPr>
              <w:t>з</w:t>
            </w:r>
            <w:r w:rsidRPr="005B2B7D">
              <w:rPr>
                <w:sz w:val="23"/>
                <w:szCs w:val="23"/>
              </w:rPr>
              <w:t>мерной нагрузки, физического диско</w:t>
            </w:r>
            <w:r w:rsidRPr="005B2B7D">
              <w:rPr>
                <w:sz w:val="23"/>
                <w:szCs w:val="23"/>
              </w:rPr>
              <w:t>м</w:t>
            </w:r>
            <w:r w:rsidRPr="005B2B7D">
              <w:rPr>
                <w:sz w:val="23"/>
                <w:szCs w:val="23"/>
              </w:rPr>
              <w:t xml:space="preserve">форта; 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остро ощущать ухудшения в своем здоровье, заботиться о нем; 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уметь чувствовать дисгармони</w:t>
            </w:r>
            <w:r w:rsidRPr="005B2B7D">
              <w:rPr>
                <w:sz w:val="23"/>
                <w:szCs w:val="23"/>
              </w:rPr>
              <w:t>ч</w:t>
            </w:r>
            <w:r w:rsidRPr="005B2B7D">
              <w:rPr>
                <w:sz w:val="23"/>
                <w:szCs w:val="23"/>
              </w:rPr>
              <w:t>ность мира, недостаточную эстетичность окружающей обстановки;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снимать напряженность, ликвид</w:t>
            </w:r>
            <w:r w:rsidRPr="005B2B7D">
              <w:rPr>
                <w:sz w:val="23"/>
                <w:szCs w:val="23"/>
              </w:rPr>
              <w:t>и</w:t>
            </w:r>
            <w:r w:rsidRPr="005B2B7D">
              <w:rPr>
                <w:sz w:val="23"/>
                <w:szCs w:val="23"/>
              </w:rPr>
              <w:t xml:space="preserve">ровать </w:t>
            </w:r>
            <w:proofErr w:type="spellStart"/>
            <w:r w:rsidRPr="005B2B7D">
              <w:rPr>
                <w:sz w:val="23"/>
                <w:szCs w:val="23"/>
              </w:rPr>
              <w:t>стрессогенную</w:t>
            </w:r>
            <w:proofErr w:type="spellEnd"/>
            <w:r w:rsidRPr="005B2B7D">
              <w:rPr>
                <w:sz w:val="23"/>
                <w:szCs w:val="23"/>
              </w:rPr>
              <w:t xml:space="preserve"> ситуацию.</w:t>
            </w:r>
          </w:p>
        </w:tc>
      </w:tr>
      <w:tr w:rsidR="00D67759" w:rsidRPr="005B2B7D" w:rsidTr="00321A63">
        <w:trPr>
          <w:gridBefore w:val="1"/>
          <w:wBefore w:w="19" w:type="dxa"/>
          <w:jc w:val="center"/>
        </w:trPr>
        <w:tc>
          <w:tcPr>
            <w:tcW w:w="528" w:type="dxa"/>
          </w:tcPr>
          <w:p w:rsidR="00D67759" w:rsidRPr="005B2B7D" w:rsidRDefault="00D67759" w:rsidP="00321A63">
            <w:pPr>
              <w:rPr>
                <w:b/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</w:rPr>
              <w:t>+Т</w:t>
            </w:r>
          </w:p>
        </w:tc>
        <w:tc>
          <w:tcPr>
            <w:tcW w:w="4449" w:type="dxa"/>
          </w:tcPr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чувствовать развитие объектов;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обладать богатым воображением, помогающим восполнять недостаток и</w:t>
            </w:r>
            <w:r w:rsidRPr="005B2B7D">
              <w:rPr>
                <w:sz w:val="23"/>
                <w:szCs w:val="23"/>
              </w:rPr>
              <w:t>н</w:t>
            </w:r>
            <w:r w:rsidRPr="005B2B7D">
              <w:rPr>
                <w:sz w:val="23"/>
                <w:szCs w:val="23"/>
              </w:rPr>
              <w:t>формации;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иметь способность к прозрению в сфере духа, 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отрицать скачки в развитии, созд</w:t>
            </w:r>
            <w:r w:rsidRPr="005B2B7D">
              <w:rPr>
                <w:sz w:val="23"/>
                <w:szCs w:val="23"/>
              </w:rPr>
              <w:t>а</w:t>
            </w:r>
            <w:r w:rsidRPr="005B2B7D">
              <w:rPr>
                <w:sz w:val="23"/>
                <w:szCs w:val="23"/>
              </w:rPr>
              <w:t>вать новые идеологические конструкции эволюционного характера;</w:t>
            </w:r>
          </w:p>
          <w:p w:rsidR="00D67759" w:rsidRPr="005B2B7D" w:rsidRDefault="00D67759" w:rsidP="00321A63">
            <w:pPr>
              <w:numPr>
                <w:ilvl w:val="0"/>
                <w:numId w:val="11"/>
              </w:numPr>
              <w:tabs>
                <w:tab w:val="clear" w:pos="360"/>
                <w:tab w:val="num" w:pos="57"/>
              </w:tabs>
              <w:ind w:left="57" w:hanging="57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выявлять противоречивость;</w:t>
            </w:r>
          </w:p>
        </w:tc>
        <w:tc>
          <w:tcPr>
            <w:tcW w:w="572" w:type="dxa"/>
          </w:tcPr>
          <w:p w:rsidR="00D67759" w:rsidRPr="005B2B7D" w:rsidRDefault="00D67759" w:rsidP="00321A63">
            <w:pPr>
              <w:rPr>
                <w:b/>
                <w:sz w:val="23"/>
                <w:szCs w:val="23"/>
              </w:rPr>
            </w:pPr>
            <w:r w:rsidRPr="005B2B7D">
              <w:rPr>
                <w:b/>
                <w:sz w:val="23"/>
                <w:szCs w:val="23"/>
              </w:rPr>
              <w:t>-T</w:t>
            </w:r>
          </w:p>
        </w:tc>
        <w:tc>
          <w:tcPr>
            <w:tcW w:w="4432" w:type="dxa"/>
          </w:tcPr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помнить и учитывать опыт пр</w:t>
            </w:r>
            <w:r w:rsidRPr="005B2B7D">
              <w:rPr>
                <w:sz w:val="23"/>
                <w:szCs w:val="23"/>
              </w:rPr>
              <w:t>о</w:t>
            </w:r>
            <w:r w:rsidRPr="005B2B7D">
              <w:rPr>
                <w:sz w:val="23"/>
                <w:szCs w:val="23"/>
              </w:rPr>
              <w:t>шлых ошибок;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 xml:space="preserve">предчувствовать и предупреждать других о назревании кризисной ситуации; 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проявлять склонность к созданию идеологических конструкций революц</w:t>
            </w:r>
            <w:r w:rsidRPr="005B2B7D">
              <w:rPr>
                <w:sz w:val="23"/>
                <w:szCs w:val="23"/>
              </w:rPr>
              <w:t>и</w:t>
            </w:r>
            <w:r w:rsidRPr="005B2B7D">
              <w:rPr>
                <w:sz w:val="23"/>
                <w:szCs w:val="23"/>
              </w:rPr>
              <w:t>онного характера;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обладать открытостью к револ</w:t>
            </w:r>
            <w:r w:rsidRPr="005B2B7D">
              <w:rPr>
                <w:sz w:val="23"/>
                <w:szCs w:val="23"/>
              </w:rPr>
              <w:t>ю</w:t>
            </w:r>
            <w:r w:rsidRPr="005B2B7D">
              <w:rPr>
                <w:sz w:val="23"/>
                <w:szCs w:val="23"/>
              </w:rPr>
              <w:t>ционизированию сознания;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tabs>
                <w:tab w:val="clear" w:pos="360"/>
                <w:tab w:val="num" w:pos="69"/>
              </w:tabs>
              <w:ind w:left="69" w:hanging="69"/>
              <w:rPr>
                <w:sz w:val="23"/>
                <w:szCs w:val="23"/>
              </w:rPr>
            </w:pPr>
            <w:r w:rsidRPr="005B2B7D">
              <w:rPr>
                <w:sz w:val="23"/>
                <w:szCs w:val="23"/>
              </w:rPr>
              <w:t>воспринимать радикальные изм</w:t>
            </w:r>
            <w:r w:rsidRPr="005B2B7D">
              <w:rPr>
                <w:sz w:val="23"/>
                <w:szCs w:val="23"/>
              </w:rPr>
              <w:t>е</w:t>
            </w:r>
            <w:r w:rsidRPr="005B2B7D">
              <w:rPr>
                <w:sz w:val="23"/>
                <w:szCs w:val="23"/>
              </w:rPr>
              <w:t>нения в сфере идеологии.</w:t>
            </w:r>
          </w:p>
        </w:tc>
      </w:tr>
    </w:tbl>
    <w:p w:rsidR="00157D07" w:rsidRPr="005B2B7D" w:rsidRDefault="00157D07" w:rsidP="00157D07">
      <w:pPr>
        <w:rPr>
          <w:sz w:val="24"/>
          <w:szCs w:val="24"/>
        </w:rPr>
      </w:pPr>
    </w:p>
    <w:p w:rsidR="001B0760" w:rsidRPr="005B2B7D" w:rsidRDefault="001B0760" w:rsidP="00A97BD1">
      <w:pPr>
        <w:ind w:firstLine="720"/>
        <w:rPr>
          <w:sz w:val="24"/>
          <w:szCs w:val="24"/>
        </w:rPr>
      </w:pPr>
      <w:r w:rsidRPr="005B2B7D">
        <w:rPr>
          <w:sz w:val="24"/>
          <w:szCs w:val="24"/>
        </w:rPr>
        <w:lastRenderedPageBreak/>
        <w:t>Чтобы собрать структуру профессиональной направленности любого социотипа дост</w:t>
      </w:r>
      <w:r w:rsidRPr="005B2B7D">
        <w:rPr>
          <w:sz w:val="24"/>
          <w:szCs w:val="24"/>
        </w:rPr>
        <w:t>а</w:t>
      </w:r>
      <w:r w:rsidRPr="005B2B7D">
        <w:rPr>
          <w:sz w:val="24"/>
          <w:szCs w:val="24"/>
        </w:rPr>
        <w:t>точно заменить содержание второго и третьего столбцов, воспользовавшись данными таблиц 15 и 16.</w:t>
      </w:r>
      <w:r w:rsidR="00E51B00" w:rsidRPr="005B2B7D">
        <w:rPr>
          <w:sz w:val="24"/>
          <w:szCs w:val="24"/>
        </w:rPr>
        <w:t xml:space="preserve"> </w:t>
      </w:r>
    </w:p>
    <w:p w:rsidR="002A0BB7" w:rsidRPr="005B2B7D" w:rsidRDefault="002A0BB7" w:rsidP="00A97BD1">
      <w:pPr>
        <w:ind w:firstLine="720"/>
        <w:rPr>
          <w:sz w:val="24"/>
          <w:szCs w:val="24"/>
        </w:rPr>
      </w:pPr>
    </w:p>
    <w:p w:rsidR="00D67759" w:rsidRPr="005B2B7D" w:rsidRDefault="00D67759" w:rsidP="00D67759">
      <w:pPr>
        <w:jc w:val="center"/>
        <w:rPr>
          <w:b/>
          <w:sz w:val="28"/>
          <w:szCs w:val="28"/>
        </w:rPr>
      </w:pPr>
      <w:r w:rsidRPr="005B2B7D">
        <w:rPr>
          <w:b/>
          <w:sz w:val="28"/>
          <w:szCs w:val="28"/>
        </w:rPr>
        <w:t>Пр</w:t>
      </w:r>
      <w:bookmarkStart w:id="1" w:name="Пример14"/>
      <w:bookmarkEnd w:id="1"/>
      <w:r w:rsidRPr="005B2B7D">
        <w:rPr>
          <w:b/>
          <w:sz w:val="28"/>
          <w:szCs w:val="28"/>
        </w:rPr>
        <w:t xml:space="preserve">имер: </w:t>
      </w:r>
      <w:r w:rsidR="00321A63" w:rsidRPr="005B2B7D">
        <w:rPr>
          <w:b/>
          <w:sz w:val="28"/>
          <w:szCs w:val="28"/>
        </w:rPr>
        <w:t xml:space="preserve">Четыре </w:t>
      </w:r>
      <w:r w:rsidRPr="005B2B7D">
        <w:rPr>
          <w:b/>
          <w:sz w:val="28"/>
          <w:szCs w:val="28"/>
        </w:rPr>
        <w:t>области естественного профессионального развития соци</w:t>
      </w:r>
      <w:r w:rsidRPr="005B2B7D">
        <w:rPr>
          <w:b/>
          <w:sz w:val="28"/>
          <w:szCs w:val="28"/>
        </w:rPr>
        <w:t>о</w:t>
      </w:r>
      <w:r w:rsidRPr="005B2B7D">
        <w:rPr>
          <w:b/>
          <w:sz w:val="28"/>
          <w:szCs w:val="28"/>
        </w:rPr>
        <w:t>типа ИЛЭ</w:t>
      </w:r>
    </w:p>
    <w:p w:rsidR="00D67759" w:rsidRPr="005B2B7D" w:rsidRDefault="00D67759" w:rsidP="00D67759">
      <w:pPr>
        <w:ind w:left="284" w:firstLine="567"/>
        <w:jc w:val="right"/>
        <w:rPr>
          <w:sz w:val="24"/>
          <w:szCs w:val="24"/>
        </w:rPr>
      </w:pPr>
      <w:r w:rsidRPr="005B2B7D">
        <w:rPr>
          <w:sz w:val="24"/>
          <w:szCs w:val="24"/>
        </w:rPr>
        <w:t xml:space="preserve">Таблица </w:t>
      </w:r>
      <w:r w:rsidR="001A6A98" w:rsidRPr="005B2B7D">
        <w:rPr>
          <w:sz w:val="24"/>
          <w:szCs w:val="24"/>
        </w:rPr>
        <w:t>1</w:t>
      </w:r>
      <w:r w:rsidR="00F7058E" w:rsidRPr="005B2B7D">
        <w:rPr>
          <w:sz w:val="24"/>
          <w:szCs w:val="24"/>
        </w:rPr>
        <w:t>5</w:t>
      </w:r>
    </w:p>
    <w:tbl>
      <w:tblPr>
        <w:tblW w:w="10310" w:type="dxa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3"/>
        <w:gridCol w:w="567"/>
        <w:gridCol w:w="7210"/>
      </w:tblGrid>
      <w:tr w:rsidR="00D67759" w:rsidRPr="005B2B7D" w:rsidTr="00321A63">
        <w:trPr>
          <w:jc w:val="center"/>
        </w:trPr>
        <w:tc>
          <w:tcPr>
            <w:tcW w:w="2533" w:type="dxa"/>
          </w:tcPr>
          <w:p w:rsidR="00D67759" w:rsidRPr="005B2B7D" w:rsidRDefault="00D67759" w:rsidP="00321A63">
            <w:pPr>
              <w:rPr>
                <w:b/>
                <w:sz w:val="22"/>
                <w:szCs w:val="22"/>
              </w:rPr>
            </w:pPr>
            <w:r w:rsidRPr="005B2B7D">
              <w:rPr>
                <w:b/>
                <w:sz w:val="22"/>
                <w:szCs w:val="22"/>
              </w:rPr>
              <w:t>Профессиональный лидер.</w:t>
            </w:r>
          </w:p>
          <w:p w:rsidR="00D67759" w:rsidRPr="005B2B7D" w:rsidRDefault="00D67759" w:rsidP="00321A63">
            <w:pPr>
              <w:rPr>
                <w:b/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Я чувствую себя ув</w:t>
            </w:r>
            <w:r w:rsidRPr="005B2B7D">
              <w:rPr>
                <w:sz w:val="22"/>
                <w:szCs w:val="22"/>
              </w:rPr>
              <w:t>е</w:t>
            </w:r>
            <w:r w:rsidRPr="005B2B7D">
              <w:rPr>
                <w:sz w:val="22"/>
                <w:szCs w:val="22"/>
              </w:rPr>
              <w:t>ренно и привлекаю к себе других, когда надо:</w:t>
            </w:r>
          </w:p>
        </w:tc>
        <w:tc>
          <w:tcPr>
            <w:tcW w:w="567" w:type="dxa"/>
          </w:tcPr>
          <w:p w:rsidR="00D67759" w:rsidRPr="005B2B7D" w:rsidRDefault="00D67759" w:rsidP="00321A63">
            <w:pPr>
              <w:rPr>
                <w:b/>
                <w:sz w:val="22"/>
                <w:szCs w:val="22"/>
              </w:rPr>
            </w:pPr>
            <w:r w:rsidRPr="005B2B7D">
              <w:rPr>
                <w:b/>
                <w:sz w:val="22"/>
                <w:szCs w:val="22"/>
              </w:rPr>
              <w:t>+I</w:t>
            </w:r>
          </w:p>
        </w:tc>
        <w:tc>
          <w:tcPr>
            <w:tcW w:w="7210" w:type="dxa"/>
          </w:tcPr>
          <w:p w:rsidR="00D67759" w:rsidRPr="005B2B7D" w:rsidRDefault="00D67759" w:rsidP="00321A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глубоко проникать в скрытую сущность;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 xml:space="preserve">видеть положительные перспективы, развитие;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 xml:space="preserve">рождать и интегрировать новые идеи, гипотезы, теории;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 xml:space="preserve">иметь долговременный интерес, быть ему верным;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жить будущим, не отвлекаясь на сиюминутные интересы</w:t>
            </w:r>
          </w:p>
        </w:tc>
      </w:tr>
      <w:tr w:rsidR="00D67759" w:rsidRPr="005B2B7D" w:rsidTr="00321A63">
        <w:trPr>
          <w:jc w:val="center"/>
        </w:trPr>
        <w:tc>
          <w:tcPr>
            <w:tcW w:w="2533" w:type="dxa"/>
          </w:tcPr>
          <w:p w:rsidR="00D67759" w:rsidRPr="005B2B7D" w:rsidRDefault="00D67759" w:rsidP="00321A63">
            <w:pPr>
              <w:rPr>
                <w:b/>
                <w:sz w:val="22"/>
                <w:szCs w:val="22"/>
              </w:rPr>
            </w:pPr>
            <w:r w:rsidRPr="005B2B7D">
              <w:rPr>
                <w:b/>
                <w:sz w:val="22"/>
                <w:szCs w:val="22"/>
              </w:rPr>
              <w:t>Профессиональный творец</w:t>
            </w:r>
          </w:p>
          <w:p w:rsidR="00D67759" w:rsidRPr="005B2B7D" w:rsidRDefault="00D67759" w:rsidP="00321A63">
            <w:pPr>
              <w:rPr>
                <w:b/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 xml:space="preserve"> Мне нравится проя</w:t>
            </w:r>
            <w:r w:rsidRPr="005B2B7D">
              <w:rPr>
                <w:sz w:val="22"/>
                <w:szCs w:val="22"/>
              </w:rPr>
              <w:t>в</w:t>
            </w:r>
            <w:r w:rsidRPr="005B2B7D">
              <w:rPr>
                <w:sz w:val="22"/>
                <w:szCs w:val="22"/>
              </w:rPr>
              <w:t>лять творчество, когда надо:</w:t>
            </w:r>
          </w:p>
        </w:tc>
        <w:tc>
          <w:tcPr>
            <w:tcW w:w="567" w:type="dxa"/>
          </w:tcPr>
          <w:p w:rsidR="00D67759" w:rsidRPr="005B2B7D" w:rsidRDefault="00D67759" w:rsidP="00321A63">
            <w:pPr>
              <w:rPr>
                <w:b/>
                <w:sz w:val="22"/>
                <w:szCs w:val="22"/>
              </w:rPr>
            </w:pPr>
            <w:r w:rsidRPr="005B2B7D">
              <w:rPr>
                <w:b/>
                <w:sz w:val="22"/>
                <w:szCs w:val="22"/>
              </w:rPr>
              <w:t>-L</w:t>
            </w:r>
          </w:p>
        </w:tc>
        <w:tc>
          <w:tcPr>
            <w:tcW w:w="7210" w:type="dxa"/>
          </w:tcPr>
          <w:p w:rsidR="00D67759" w:rsidRPr="005B2B7D" w:rsidRDefault="00D67759" w:rsidP="00321A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 xml:space="preserve">сводить многое к единому основанию;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 xml:space="preserve">устанавливать связь между всеобщим, общим и частным;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 xml:space="preserve">мыслить абстрактно, категорично (общими понятиями);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испытывать стремление к системному творчеству глобального хара</w:t>
            </w:r>
            <w:r w:rsidRPr="005B2B7D">
              <w:rPr>
                <w:sz w:val="22"/>
                <w:szCs w:val="22"/>
              </w:rPr>
              <w:t>к</w:t>
            </w:r>
            <w:r w:rsidRPr="005B2B7D">
              <w:rPr>
                <w:sz w:val="22"/>
                <w:szCs w:val="22"/>
              </w:rPr>
              <w:t>тера;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выявлять общие структуры</w:t>
            </w:r>
          </w:p>
        </w:tc>
      </w:tr>
      <w:tr w:rsidR="00D67759" w:rsidRPr="005B2B7D" w:rsidTr="00321A63">
        <w:trPr>
          <w:jc w:val="center"/>
        </w:trPr>
        <w:tc>
          <w:tcPr>
            <w:tcW w:w="2533" w:type="dxa"/>
          </w:tcPr>
          <w:p w:rsidR="00D67759" w:rsidRPr="005B2B7D" w:rsidRDefault="00D67759" w:rsidP="00321A63">
            <w:pPr>
              <w:pStyle w:val="20"/>
              <w:jc w:val="left"/>
              <w:rPr>
                <w:szCs w:val="22"/>
              </w:rPr>
            </w:pPr>
            <w:r w:rsidRPr="005B2B7D">
              <w:rPr>
                <w:szCs w:val="22"/>
              </w:rPr>
              <w:t xml:space="preserve">Профессиональный </w:t>
            </w:r>
            <w:proofErr w:type="spellStart"/>
            <w:r w:rsidRPr="005B2B7D">
              <w:rPr>
                <w:szCs w:val="22"/>
              </w:rPr>
              <w:t>реализатор</w:t>
            </w:r>
            <w:proofErr w:type="spellEnd"/>
          </w:p>
          <w:p w:rsidR="00D67759" w:rsidRPr="005B2B7D" w:rsidRDefault="00D67759" w:rsidP="00321A63">
            <w:p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Я демонстрирую ле</w:t>
            </w:r>
            <w:r w:rsidRPr="005B2B7D">
              <w:rPr>
                <w:sz w:val="22"/>
                <w:szCs w:val="22"/>
              </w:rPr>
              <w:t>г</w:t>
            </w:r>
            <w:r w:rsidRPr="005B2B7D">
              <w:rPr>
                <w:sz w:val="22"/>
                <w:szCs w:val="22"/>
              </w:rPr>
              <w:t>кость, действую без н</w:t>
            </w:r>
            <w:r w:rsidRPr="005B2B7D">
              <w:rPr>
                <w:sz w:val="22"/>
                <w:szCs w:val="22"/>
              </w:rPr>
              <w:t>а</w:t>
            </w:r>
            <w:r w:rsidRPr="005B2B7D">
              <w:rPr>
                <w:sz w:val="22"/>
                <w:szCs w:val="22"/>
              </w:rPr>
              <w:t>пряжения и без устали, когда надо:</w:t>
            </w:r>
          </w:p>
        </w:tc>
        <w:tc>
          <w:tcPr>
            <w:tcW w:w="567" w:type="dxa"/>
          </w:tcPr>
          <w:p w:rsidR="00D67759" w:rsidRPr="005B2B7D" w:rsidRDefault="00D67759" w:rsidP="00321A63">
            <w:pPr>
              <w:rPr>
                <w:b/>
                <w:sz w:val="22"/>
                <w:szCs w:val="22"/>
              </w:rPr>
            </w:pPr>
            <w:r w:rsidRPr="005B2B7D">
              <w:rPr>
                <w:b/>
                <w:sz w:val="22"/>
                <w:szCs w:val="22"/>
              </w:rPr>
              <w:t>+P</w:t>
            </w:r>
          </w:p>
        </w:tc>
        <w:tc>
          <w:tcPr>
            <w:tcW w:w="7210" w:type="dxa"/>
          </w:tcPr>
          <w:p w:rsidR="00D67759" w:rsidRPr="005B2B7D" w:rsidRDefault="00D67759" w:rsidP="00321A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 xml:space="preserve"> владеть логикой фактов и решений на их основе;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ориентироваться в эмпирическом материале, в установившейся си</w:t>
            </w:r>
            <w:r w:rsidRPr="005B2B7D">
              <w:rPr>
                <w:sz w:val="22"/>
                <w:szCs w:val="22"/>
              </w:rPr>
              <w:t>с</w:t>
            </w:r>
            <w:r w:rsidRPr="005B2B7D">
              <w:rPr>
                <w:sz w:val="22"/>
                <w:szCs w:val="22"/>
              </w:rPr>
              <w:t>теме;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 xml:space="preserve">уметь совершенствовать действующую систему, рационализировать, модернизировать отдельные элементы;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 xml:space="preserve">вести точный расчет постепенного эволюционного развития системы; </w:t>
            </w:r>
          </w:p>
          <w:p w:rsidR="00D67759" w:rsidRPr="005B2B7D" w:rsidRDefault="00D67759" w:rsidP="00321A6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собирать многообразную информацию о событиях, полезную для о</w:t>
            </w:r>
            <w:r w:rsidRPr="005B2B7D">
              <w:rPr>
                <w:sz w:val="22"/>
                <w:szCs w:val="22"/>
              </w:rPr>
              <w:t>р</w:t>
            </w:r>
            <w:r w:rsidRPr="005B2B7D">
              <w:rPr>
                <w:sz w:val="22"/>
                <w:szCs w:val="22"/>
              </w:rPr>
              <w:t>ганизации дела</w:t>
            </w:r>
          </w:p>
        </w:tc>
      </w:tr>
      <w:tr w:rsidR="00D67759" w:rsidRPr="005B2B7D" w:rsidTr="00321A63">
        <w:trPr>
          <w:jc w:val="center"/>
        </w:trPr>
        <w:tc>
          <w:tcPr>
            <w:tcW w:w="2533" w:type="dxa"/>
          </w:tcPr>
          <w:p w:rsidR="00D67759" w:rsidRPr="005B2B7D" w:rsidRDefault="00D67759" w:rsidP="00321A63">
            <w:pPr>
              <w:rPr>
                <w:b/>
                <w:sz w:val="22"/>
                <w:szCs w:val="22"/>
              </w:rPr>
            </w:pPr>
            <w:r w:rsidRPr="005B2B7D">
              <w:rPr>
                <w:b/>
                <w:sz w:val="22"/>
                <w:szCs w:val="22"/>
              </w:rPr>
              <w:t xml:space="preserve">Профессиональный эксперт </w:t>
            </w:r>
          </w:p>
          <w:p w:rsidR="00D67759" w:rsidRPr="005B2B7D" w:rsidRDefault="00D67759" w:rsidP="00321A63">
            <w:pPr>
              <w:rPr>
                <w:b/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Я наблюдаю, анализ</w:t>
            </w:r>
            <w:r w:rsidRPr="005B2B7D">
              <w:rPr>
                <w:sz w:val="22"/>
                <w:szCs w:val="22"/>
              </w:rPr>
              <w:t>и</w:t>
            </w:r>
            <w:r w:rsidRPr="005B2B7D">
              <w:rPr>
                <w:sz w:val="22"/>
                <w:szCs w:val="22"/>
              </w:rPr>
              <w:t>рую, даю советы, но сам выполняю без особого желания, когда надо:</w:t>
            </w:r>
          </w:p>
        </w:tc>
        <w:tc>
          <w:tcPr>
            <w:tcW w:w="567" w:type="dxa"/>
          </w:tcPr>
          <w:p w:rsidR="00D67759" w:rsidRPr="005B2B7D" w:rsidRDefault="00D67759" w:rsidP="00321A63">
            <w:pPr>
              <w:rPr>
                <w:b/>
                <w:sz w:val="22"/>
                <w:szCs w:val="22"/>
              </w:rPr>
            </w:pPr>
            <w:r w:rsidRPr="005B2B7D">
              <w:rPr>
                <w:b/>
                <w:sz w:val="22"/>
                <w:szCs w:val="22"/>
              </w:rPr>
              <w:t>-T</w:t>
            </w:r>
          </w:p>
        </w:tc>
        <w:tc>
          <w:tcPr>
            <w:tcW w:w="7210" w:type="dxa"/>
          </w:tcPr>
          <w:p w:rsidR="00D67759" w:rsidRPr="005B2B7D" w:rsidRDefault="00D67759" w:rsidP="00321A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помнить и учитывать опыт прошлых ошибок;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 xml:space="preserve">предчувствовать и предупреждать других о назревании кризисной ситуации; 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проявлять склонность к созданию идеологических конструкций рев</w:t>
            </w:r>
            <w:r w:rsidRPr="005B2B7D">
              <w:rPr>
                <w:sz w:val="22"/>
                <w:szCs w:val="22"/>
              </w:rPr>
              <w:t>о</w:t>
            </w:r>
            <w:r w:rsidRPr="005B2B7D">
              <w:rPr>
                <w:sz w:val="22"/>
                <w:szCs w:val="22"/>
              </w:rPr>
              <w:t>люционного характера;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обладать открытостью к революционизированию сознания;</w:t>
            </w:r>
          </w:p>
          <w:p w:rsidR="00D67759" w:rsidRPr="005B2B7D" w:rsidRDefault="00D67759" w:rsidP="00321A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B2B7D">
              <w:rPr>
                <w:sz w:val="22"/>
                <w:szCs w:val="22"/>
              </w:rPr>
              <w:t>воспринимать радикальные изменения в сфере идеологии.</w:t>
            </w:r>
          </w:p>
        </w:tc>
      </w:tr>
    </w:tbl>
    <w:p w:rsidR="00F7058E" w:rsidRPr="005B2B7D" w:rsidRDefault="00F7058E" w:rsidP="00E51B00">
      <w:pPr>
        <w:ind w:firstLine="567"/>
        <w:jc w:val="center"/>
        <w:rPr>
          <w:b/>
          <w:sz w:val="24"/>
          <w:szCs w:val="24"/>
        </w:rPr>
      </w:pPr>
    </w:p>
    <w:p w:rsidR="00D67759" w:rsidRPr="005B2B7D" w:rsidRDefault="00E51B00" w:rsidP="00E51B00">
      <w:pPr>
        <w:ind w:firstLine="567"/>
        <w:jc w:val="center"/>
        <w:rPr>
          <w:b/>
          <w:sz w:val="28"/>
          <w:szCs w:val="28"/>
        </w:rPr>
      </w:pPr>
      <w:bookmarkStart w:id="2" w:name="Поколение14"/>
      <w:bookmarkEnd w:id="2"/>
      <w:r w:rsidRPr="005B2B7D">
        <w:rPr>
          <w:b/>
          <w:sz w:val="28"/>
          <w:szCs w:val="28"/>
        </w:rPr>
        <w:t>Поколение будущего и ситуативн</w:t>
      </w:r>
      <w:r w:rsidR="006369ED" w:rsidRPr="005B2B7D">
        <w:rPr>
          <w:b/>
          <w:sz w:val="28"/>
          <w:szCs w:val="28"/>
        </w:rPr>
        <w:t>ые роли</w:t>
      </w:r>
    </w:p>
    <w:p w:rsidR="00E008F6" w:rsidRPr="005B2B7D" w:rsidRDefault="00E008F6" w:rsidP="00E51B00">
      <w:pPr>
        <w:ind w:firstLine="567"/>
        <w:jc w:val="center"/>
        <w:rPr>
          <w:b/>
          <w:sz w:val="24"/>
          <w:szCs w:val="24"/>
        </w:rPr>
      </w:pPr>
    </w:p>
    <w:p w:rsidR="006F67D4" w:rsidRPr="005B2B7D" w:rsidRDefault="00C00DB9" w:rsidP="00C00DB9">
      <w:pPr>
        <w:ind w:firstLine="567"/>
        <w:jc w:val="right"/>
        <w:rPr>
          <w:i/>
          <w:sz w:val="28"/>
          <w:szCs w:val="28"/>
        </w:rPr>
      </w:pPr>
      <w:r w:rsidRPr="005B2B7D">
        <w:rPr>
          <w:i/>
          <w:sz w:val="28"/>
          <w:szCs w:val="28"/>
        </w:rPr>
        <w:t>Старательному человеку всегда есть что делать</w:t>
      </w:r>
    </w:p>
    <w:p w:rsidR="00C00DB9" w:rsidRPr="005B2B7D" w:rsidRDefault="00C00DB9" w:rsidP="00C00DB9">
      <w:pPr>
        <w:ind w:firstLine="567"/>
        <w:jc w:val="right"/>
        <w:rPr>
          <w:i/>
          <w:sz w:val="28"/>
          <w:szCs w:val="28"/>
        </w:rPr>
      </w:pPr>
      <w:r w:rsidRPr="005B2B7D">
        <w:rPr>
          <w:i/>
          <w:sz w:val="28"/>
          <w:szCs w:val="28"/>
        </w:rPr>
        <w:t>Античный афоризм</w:t>
      </w:r>
    </w:p>
    <w:p w:rsidR="00E51B00" w:rsidRPr="005B2B7D" w:rsidRDefault="00E51B00" w:rsidP="00E51B00">
      <w:pPr>
        <w:ind w:firstLine="567"/>
        <w:rPr>
          <w:sz w:val="24"/>
          <w:szCs w:val="24"/>
        </w:rPr>
      </w:pPr>
      <w:r w:rsidRPr="005B2B7D">
        <w:rPr>
          <w:sz w:val="24"/>
          <w:szCs w:val="24"/>
        </w:rPr>
        <w:t>В случае отставания в развитии творческого и лидерского начала в будущих поколениях мы получим сообщество витальных автоматов, зацикленных на «минус второй», исполнител</w:t>
      </w:r>
      <w:r w:rsidRPr="005B2B7D">
        <w:rPr>
          <w:sz w:val="24"/>
          <w:szCs w:val="24"/>
        </w:rPr>
        <w:t>ь</w:t>
      </w:r>
      <w:r w:rsidRPr="005B2B7D">
        <w:rPr>
          <w:sz w:val="24"/>
          <w:szCs w:val="24"/>
        </w:rPr>
        <w:t>ской функции или на «минус первой» функции советчика - дилетанта, комментатора, в чьих у</w:t>
      </w:r>
      <w:r w:rsidRPr="005B2B7D">
        <w:rPr>
          <w:sz w:val="24"/>
          <w:szCs w:val="24"/>
        </w:rPr>
        <w:t>с</w:t>
      </w:r>
      <w:r w:rsidRPr="005B2B7D">
        <w:rPr>
          <w:sz w:val="24"/>
          <w:szCs w:val="24"/>
        </w:rPr>
        <w:t>лугах социум не нуждается. Необходим весомый вклад социума в развитие той или иной пр</w:t>
      </w:r>
      <w:r w:rsidRPr="005B2B7D">
        <w:rPr>
          <w:sz w:val="24"/>
          <w:szCs w:val="24"/>
        </w:rPr>
        <w:t>о</w:t>
      </w:r>
      <w:r w:rsidRPr="005B2B7D">
        <w:rPr>
          <w:sz w:val="24"/>
          <w:szCs w:val="24"/>
        </w:rPr>
        <w:t xml:space="preserve">фессиональной акцентуации личности как </w:t>
      </w:r>
      <w:r w:rsidRPr="005B2B7D">
        <w:rPr>
          <w:b/>
          <w:sz w:val="24"/>
          <w:szCs w:val="24"/>
        </w:rPr>
        <w:t xml:space="preserve">человека разумного, </w:t>
      </w:r>
      <w:r w:rsidRPr="005B2B7D">
        <w:rPr>
          <w:sz w:val="24"/>
          <w:szCs w:val="24"/>
        </w:rPr>
        <w:t xml:space="preserve">что в нашем случае означает «человека, производящего продукт преимущественно </w:t>
      </w:r>
      <w:r w:rsidRPr="005B2B7D">
        <w:rPr>
          <w:b/>
          <w:sz w:val="24"/>
          <w:szCs w:val="24"/>
        </w:rPr>
        <w:t>по двум ведущим функциям ментал</w:t>
      </w:r>
      <w:r w:rsidRPr="005B2B7D">
        <w:rPr>
          <w:b/>
          <w:sz w:val="24"/>
          <w:szCs w:val="24"/>
        </w:rPr>
        <w:t>ь</w:t>
      </w:r>
      <w:r w:rsidRPr="005B2B7D">
        <w:rPr>
          <w:b/>
          <w:sz w:val="24"/>
          <w:szCs w:val="24"/>
        </w:rPr>
        <w:t>ного блока»</w:t>
      </w:r>
      <w:r w:rsidRPr="005B2B7D">
        <w:rPr>
          <w:sz w:val="24"/>
          <w:szCs w:val="24"/>
        </w:rPr>
        <w:t xml:space="preserve">. </w:t>
      </w:r>
    </w:p>
    <w:p w:rsidR="00E51B00" w:rsidRPr="005B2B7D" w:rsidRDefault="00E51B00" w:rsidP="00E51B00">
      <w:pPr>
        <w:ind w:firstLine="567"/>
        <w:rPr>
          <w:sz w:val="24"/>
          <w:szCs w:val="24"/>
        </w:rPr>
      </w:pPr>
      <w:r w:rsidRPr="005B2B7D">
        <w:rPr>
          <w:sz w:val="24"/>
          <w:szCs w:val="24"/>
        </w:rPr>
        <w:t xml:space="preserve">В то же время целесообразно терпеливо развивать и энергосберегающие </w:t>
      </w:r>
      <w:r w:rsidRPr="005B2B7D">
        <w:rPr>
          <w:b/>
          <w:sz w:val="24"/>
          <w:szCs w:val="24"/>
        </w:rPr>
        <w:t>функции в</w:t>
      </w:r>
      <w:r w:rsidRPr="005B2B7D">
        <w:rPr>
          <w:b/>
          <w:sz w:val="24"/>
          <w:szCs w:val="24"/>
        </w:rPr>
        <w:t>и</w:t>
      </w:r>
      <w:r w:rsidRPr="005B2B7D">
        <w:rPr>
          <w:b/>
          <w:sz w:val="24"/>
          <w:szCs w:val="24"/>
        </w:rPr>
        <w:t>тального блока</w:t>
      </w:r>
      <w:r w:rsidRPr="005B2B7D">
        <w:rPr>
          <w:sz w:val="24"/>
          <w:szCs w:val="24"/>
        </w:rPr>
        <w:t xml:space="preserve"> типа. Особенно важно вырабатывать высокую сосредоточенность и настойч</w:t>
      </w:r>
      <w:r w:rsidRPr="005B2B7D">
        <w:rPr>
          <w:sz w:val="24"/>
          <w:szCs w:val="24"/>
        </w:rPr>
        <w:t>и</w:t>
      </w:r>
      <w:r w:rsidRPr="005B2B7D">
        <w:rPr>
          <w:sz w:val="24"/>
          <w:szCs w:val="24"/>
        </w:rPr>
        <w:t xml:space="preserve">вость, за </w:t>
      </w:r>
      <w:proofErr w:type="gramStart"/>
      <w:r w:rsidRPr="005B2B7D">
        <w:rPr>
          <w:sz w:val="24"/>
          <w:szCs w:val="24"/>
        </w:rPr>
        <w:t>которые</w:t>
      </w:r>
      <w:proofErr w:type="gramEnd"/>
      <w:r w:rsidRPr="005B2B7D">
        <w:rPr>
          <w:sz w:val="24"/>
          <w:szCs w:val="24"/>
        </w:rPr>
        <w:t xml:space="preserve"> отвечает «минус вторая» функция. Ведь реализованные гении отличаются в</w:t>
      </w:r>
      <w:r w:rsidRPr="005B2B7D">
        <w:rPr>
          <w:sz w:val="24"/>
          <w:szCs w:val="24"/>
        </w:rPr>
        <w:t>ы</w:t>
      </w:r>
      <w:r w:rsidRPr="005B2B7D">
        <w:rPr>
          <w:sz w:val="24"/>
          <w:szCs w:val="24"/>
        </w:rPr>
        <w:t>сокой работоспособностью и так называемым «практическим интеллектом», т.е. способностью постоянно использовать ресурсы окружающего социума [4].</w:t>
      </w:r>
    </w:p>
    <w:p w:rsidR="00E51B00" w:rsidRDefault="00E51B00" w:rsidP="00E51B00">
      <w:pPr>
        <w:ind w:firstLine="567"/>
        <w:rPr>
          <w:sz w:val="24"/>
          <w:szCs w:val="24"/>
        </w:rPr>
      </w:pPr>
      <w:r w:rsidRPr="005B2B7D">
        <w:rPr>
          <w:sz w:val="24"/>
          <w:szCs w:val="24"/>
        </w:rPr>
        <w:t>Одним из эффективных путей развития ведущих качеств социотипа еще в детском и по</w:t>
      </w:r>
      <w:r w:rsidRPr="005B2B7D">
        <w:rPr>
          <w:sz w:val="24"/>
          <w:szCs w:val="24"/>
        </w:rPr>
        <w:t>д</w:t>
      </w:r>
      <w:r w:rsidRPr="005B2B7D">
        <w:rPr>
          <w:sz w:val="24"/>
          <w:szCs w:val="24"/>
        </w:rPr>
        <w:t>ростковом</w:t>
      </w:r>
      <w:r w:rsidR="006804D7" w:rsidRPr="005B2B7D">
        <w:rPr>
          <w:sz w:val="24"/>
          <w:szCs w:val="24"/>
        </w:rPr>
        <w:t xml:space="preserve">, </w:t>
      </w:r>
      <w:proofErr w:type="gramStart"/>
      <w:r w:rsidR="006804D7" w:rsidRPr="005B2B7D">
        <w:rPr>
          <w:sz w:val="24"/>
          <w:szCs w:val="24"/>
        </w:rPr>
        <w:t>также, как</w:t>
      </w:r>
      <w:proofErr w:type="gramEnd"/>
      <w:r w:rsidR="006804D7" w:rsidRPr="005B2B7D">
        <w:rPr>
          <w:sz w:val="24"/>
          <w:szCs w:val="24"/>
        </w:rPr>
        <w:t xml:space="preserve"> и во взрослом</w:t>
      </w:r>
      <w:r w:rsidRPr="005B2B7D">
        <w:rPr>
          <w:sz w:val="24"/>
          <w:szCs w:val="24"/>
        </w:rPr>
        <w:t xml:space="preserve"> возрасте, может служить тренировка ведущих функций методом передачи ролей по ситуации. </w:t>
      </w:r>
      <w:r w:rsidR="006804D7" w:rsidRPr="005B2B7D">
        <w:rPr>
          <w:sz w:val="24"/>
          <w:szCs w:val="24"/>
        </w:rPr>
        <w:t>Этот подход иллюстрирует картина - метафора. В</w:t>
      </w:r>
      <w:r w:rsidRPr="005B2B7D">
        <w:rPr>
          <w:sz w:val="24"/>
          <w:szCs w:val="24"/>
        </w:rPr>
        <w:t xml:space="preserve"> «</w:t>
      </w:r>
      <w:proofErr w:type="spellStart"/>
      <w:r w:rsidRPr="005B2B7D">
        <w:rPr>
          <w:sz w:val="24"/>
          <w:szCs w:val="24"/>
        </w:rPr>
        <w:t>сх</w:t>
      </w:r>
      <w:r w:rsidRPr="005B2B7D">
        <w:rPr>
          <w:sz w:val="24"/>
          <w:szCs w:val="24"/>
        </w:rPr>
        <w:t>о</w:t>
      </w:r>
      <w:r w:rsidRPr="005B2B7D">
        <w:rPr>
          <w:sz w:val="24"/>
          <w:szCs w:val="24"/>
        </w:rPr>
        <w:t>женной</w:t>
      </w:r>
      <w:proofErr w:type="spellEnd"/>
      <w:r w:rsidRPr="005B2B7D">
        <w:rPr>
          <w:sz w:val="24"/>
          <w:szCs w:val="24"/>
        </w:rPr>
        <w:t xml:space="preserve">» группе альпинистов </w:t>
      </w:r>
      <w:r w:rsidRPr="005B2B7D">
        <w:rPr>
          <w:b/>
          <w:sz w:val="24"/>
          <w:szCs w:val="24"/>
        </w:rPr>
        <w:t>вопросы ситуативного лидерства решаются автоматически</w:t>
      </w:r>
      <w:r w:rsidRPr="005B2B7D">
        <w:rPr>
          <w:sz w:val="24"/>
          <w:szCs w:val="24"/>
        </w:rPr>
        <w:t xml:space="preserve">. На подходе лидерство берет участник, наиболее хорошо ориентирующийся в рельефе данного </w:t>
      </w:r>
      <w:r w:rsidRPr="005B2B7D">
        <w:rPr>
          <w:sz w:val="24"/>
          <w:szCs w:val="24"/>
        </w:rPr>
        <w:lastRenderedPageBreak/>
        <w:t>ущелья, горы, маршрута на ней или уже побывавший там. На скалах вперед выходит самый сильный скалолаз. На снежно-ледовом участке – «</w:t>
      </w:r>
      <w:proofErr w:type="spellStart"/>
      <w:r w:rsidRPr="005B2B7D">
        <w:rPr>
          <w:sz w:val="24"/>
          <w:szCs w:val="24"/>
        </w:rPr>
        <w:t>ледовик</w:t>
      </w:r>
      <w:proofErr w:type="spellEnd"/>
      <w:r w:rsidRPr="005B2B7D">
        <w:rPr>
          <w:sz w:val="24"/>
          <w:szCs w:val="24"/>
        </w:rPr>
        <w:t>». После спуска в штурмовой пал</w:t>
      </w:r>
      <w:r w:rsidRPr="005B2B7D">
        <w:rPr>
          <w:sz w:val="24"/>
          <w:szCs w:val="24"/>
        </w:rPr>
        <w:t>а</w:t>
      </w:r>
      <w:r w:rsidRPr="005B2B7D">
        <w:rPr>
          <w:sz w:val="24"/>
          <w:szCs w:val="24"/>
        </w:rPr>
        <w:t>точный лагерь центральной фигурой выступает «шеф-повар», которому все подносят воду, г</w:t>
      </w:r>
      <w:r w:rsidRPr="005B2B7D">
        <w:rPr>
          <w:sz w:val="24"/>
          <w:szCs w:val="24"/>
        </w:rPr>
        <w:t>о</w:t>
      </w:r>
      <w:r w:rsidRPr="005B2B7D">
        <w:rPr>
          <w:sz w:val="24"/>
          <w:szCs w:val="24"/>
        </w:rPr>
        <w:t xml:space="preserve">товят продукты, костер. Затем в палатку участники собираются слушать мелодии гитариста и подпевать лидеру музыкального искусства. Идеал – это когда каждый ситуативный лидер – мастер в своем деле. Тот же </w:t>
      </w:r>
      <w:r w:rsidRPr="005B2B7D">
        <w:rPr>
          <w:b/>
          <w:sz w:val="24"/>
          <w:szCs w:val="24"/>
        </w:rPr>
        <w:t>принцип передачи эстафетной палочки</w:t>
      </w:r>
      <w:r w:rsidRPr="005B2B7D">
        <w:rPr>
          <w:sz w:val="24"/>
          <w:szCs w:val="24"/>
        </w:rPr>
        <w:t xml:space="preserve"> полезен и в развитии творческого начала. </w:t>
      </w:r>
    </w:p>
    <w:p w:rsidR="007358AE" w:rsidRPr="005B2B7D" w:rsidRDefault="007358AE" w:rsidP="00E51B0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Обратим внимание на то, что существует значительный пласт «переходных» подтипов.</w:t>
      </w:r>
      <w:r w:rsidR="000C5D9A">
        <w:rPr>
          <w:sz w:val="24"/>
          <w:szCs w:val="24"/>
        </w:rPr>
        <w:t xml:space="preserve"> Что делать с ними? Вероятно, эффективным будет универсальный подход: «Развивай то, что обнаружил</w:t>
      </w:r>
      <w:proofErr w:type="gramStart"/>
      <w:r w:rsidR="000C5D9A">
        <w:rPr>
          <w:sz w:val="24"/>
          <w:szCs w:val="24"/>
        </w:rPr>
        <w:t xml:space="preserve">. </w:t>
      </w:r>
      <w:proofErr w:type="gramEnd"/>
      <w:r w:rsidR="000C5D9A">
        <w:rPr>
          <w:sz w:val="24"/>
          <w:szCs w:val="24"/>
        </w:rPr>
        <w:t>Больше освещай и поливай, чем обрезай».</w:t>
      </w:r>
    </w:p>
    <w:p w:rsidR="00107D22" w:rsidRPr="005B2B7D" w:rsidRDefault="00B610D2" w:rsidP="00545581">
      <w:pPr>
        <w:ind w:firstLine="567"/>
        <w:jc w:val="center"/>
        <w:rPr>
          <w:sz w:val="24"/>
          <w:szCs w:val="24"/>
        </w:rPr>
      </w:pPr>
      <w:r w:rsidRPr="005B2B7D">
        <w:rPr>
          <w:sz w:val="16"/>
          <w:szCs w:val="16"/>
        </w:rPr>
        <w:br w:type="page"/>
      </w:r>
    </w:p>
    <w:p w:rsidR="003E18A2" w:rsidRPr="005B2B7D" w:rsidRDefault="003E18A2" w:rsidP="003E18A2">
      <w:pPr>
        <w:rPr>
          <w:sz w:val="24"/>
          <w:szCs w:val="24"/>
        </w:rPr>
      </w:pPr>
    </w:p>
    <w:sectPr w:rsidR="003E18A2" w:rsidRPr="005B2B7D" w:rsidSect="008458B0">
      <w:headerReference w:type="even" r:id="rId7"/>
      <w:headerReference w:type="default" r:id="rId8"/>
      <w:pgSz w:w="11906" w:h="16838"/>
      <w:pgMar w:top="851" w:right="707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FB" w:rsidRDefault="00F37CFB">
      <w:r>
        <w:separator/>
      </w:r>
    </w:p>
  </w:endnote>
  <w:endnote w:type="continuationSeparator" w:id="0">
    <w:p w:rsidR="00F37CFB" w:rsidRDefault="00F3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FB" w:rsidRDefault="00F37CFB">
      <w:r>
        <w:separator/>
      </w:r>
    </w:p>
  </w:footnote>
  <w:footnote w:type="continuationSeparator" w:id="0">
    <w:p w:rsidR="00F37CFB" w:rsidRDefault="00F37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AE" w:rsidRDefault="007358AE" w:rsidP="0030024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8AE" w:rsidRDefault="007358AE" w:rsidP="007552E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AE" w:rsidRDefault="007358AE" w:rsidP="0030024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581">
      <w:rPr>
        <w:rStyle w:val="a5"/>
        <w:noProof/>
      </w:rPr>
      <w:t>4</w:t>
    </w:r>
    <w:r>
      <w:rPr>
        <w:rStyle w:val="a5"/>
      </w:rPr>
      <w:fldChar w:fldCharType="end"/>
    </w:r>
  </w:p>
  <w:p w:rsidR="007358AE" w:rsidRDefault="007358AE" w:rsidP="007552E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22C"/>
    <w:multiLevelType w:val="hybridMultilevel"/>
    <w:tmpl w:val="8CE4976A"/>
    <w:lvl w:ilvl="0" w:tplc="66264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854D4"/>
    <w:multiLevelType w:val="hybridMultilevel"/>
    <w:tmpl w:val="0C72E0C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4A6FB9"/>
    <w:multiLevelType w:val="hybridMultilevel"/>
    <w:tmpl w:val="BF8C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7A9F"/>
    <w:multiLevelType w:val="singleLevel"/>
    <w:tmpl w:val="8F1A4B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4458B7"/>
    <w:multiLevelType w:val="singleLevel"/>
    <w:tmpl w:val="8F1A4B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7F79A4"/>
    <w:multiLevelType w:val="hybridMultilevel"/>
    <w:tmpl w:val="974A9582"/>
    <w:lvl w:ilvl="0" w:tplc="EA22E2D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F7501"/>
    <w:multiLevelType w:val="hybridMultilevel"/>
    <w:tmpl w:val="E046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15E85"/>
    <w:multiLevelType w:val="hybridMultilevel"/>
    <w:tmpl w:val="A044F0CC"/>
    <w:lvl w:ilvl="0" w:tplc="E7403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B63DC1"/>
    <w:multiLevelType w:val="hybridMultilevel"/>
    <w:tmpl w:val="A37AE6CA"/>
    <w:lvl w:ilvl="0" w:tplc="B010D2E6">
      <w:start w:val="3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47814"/>
    <w:multiLevelType w:val="hybridMultilevel"/>
    <w:tmpl w:val="D78CA23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A0200F5"/>
    <w:multiLevelType w:val="hybridMultilevel"/>
    <w:tmpl w:val="E76EF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E744F"/>
    <w:multiLevelType w:val="hybridMultilevel"/>
    <w:tmpl w:val="8B92CCC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599039D0"/>
    <w:multiLevelType w:val="hybridMultilevel"/>
    <w:tmpl w:val="417E03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DFA0DCE"/>
    <w:multiLevelType w:val="hybridMultilevel"/>
    <w:tmpl w:val="84DECAAE"/>
    <w:lvl w:ilvl="0" w:tplc="834A3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E034B8"/>
    <w:multiLevelType w:val="hybridMultilevel"/>
    <w:tmpl w:val="80582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C4D57"/>
    <w:multiLevelType w:val="singleLevel"/>
    <w:tmpl w:val="8F1A4B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DD9332C"/>
    <w:multiLevelType w:val="hybridMultilevel"/>
    <w:tmpl w:val="C636C32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  <w:num w:numId="16">
    <w:abstractNumId w:val="7"/>
  </w:num>
  <w:num w:numId="17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DA"/>
    <w:rsid w:val="0002000E"/>
    <w:rsid w:val="0002211E"/>
    <w:rsid w:val="00023108"/>
    <w:rsid w:val="00035BED"/>
    <w:rsid w:val="0003745B"/>
    <w:rsid w:val="00040669"/>
    <w:rsid w:val="00043EB0"/>
    <w:rsid w:val="000678DE"/>
    <w:rsid w:val="00070BCF"/>
    <w:rsid w:val="00070BE1"/>
    <w:rsid w:val="00073162"/>
    <w:rsid w:val="00075F77"/>
    <w:rsid w:val="00077B3A"/>
    <w:rsid w:val="0009252A"/>
    <w:rsid w:val="00094453"/>
    <w:rsid w:val="000B3036"/>
    <w:rsid w:val="000C45E5"/>
    <w:rsid w:val="000C5D9A"/>
    <w:rsid w:val="000E026D"/>
    <w:rsid w:val="000E2679"/>
    <w:rsid w:val="000E50E7"/>
    <w:rsid w:val="000F0C76"/>
    <w:rsid w:val="000F4A93"/>
    <w:rsid w:val="000F5E53"/>
    <w:rsid w:val="00102C2A"/>
    <w:rsid w:val="00107D22"/>
    <w:rsid w:val="00115ACF"/>
    <w:rsid w:val="00116C15"/>
    <w:rsid w:val="00121C1D"/>
    <w:rsid w:val="001255BC"/>
    <w:rsid w:val="00147E14"/>
    <w:rsid w:val="00150469"/>
    <w:rsid w:val="00157D07"/>
    <w:rsid w:val="00166AC6"/>
    <w:rsid w:val="001768C6"/>
    <w:rsid w:val="00184755"/>
    <w:rsid w:val="00184CAF"/>
    <w:rsid w:val="00196BA9"/>
    <w:rsid w:val="001A67BB"/>
    <w:rsid w:val="001A6A98"/>
    <w:rsid w:val="001A6E15"/>
    <w:rsid w:val="001B04B9"/>
    <w:rsid w:val="001B0760"/>
    <w:rsid w:val="001B7456"/>
    <w:rsid w:val="001C0D8B"/>
    <w:rsid w:val="001C1865"/>
    <w:rsid w:val="001C1DFC"/>
    <w:rsid w:val="001C3AB4"/>
    <w:rsid w:val="001C5F2C"/>
    <w:rsid w:val="001C74EC"/>
    <w:rsid w:val="001D421D"/>
    <w:rsid w:val="001F2C03"/>
    <w:rsid w:val="001F78A4"/>
    <w:rsid w:val="002019C7"/>
    <w:rsid w:val="00202A9E"/>
    <w:rsid w:val="002070A2"/>
    <w:rsid w:val="00215482"/>
    <w:rsid w:val="00234A26"/>
    <w:rsid w:val="002418A1"/>
    <w:rsid w:val="00242D76"/>
    <w:rsid w:val="00261F3C"/>
    <w:rsid w:val="00263124"/>
    <w:rsid w:val="0029409C"/>
    <w:rsid w:val="002A0BB7"/>
    <w:rsid w:val="002B22E6"/>
    <w:rsid w:val="002B70BB"/>
    <w:rsid w:val="002C376B"/>
    <w:rsid w:val="002C5570"/>
    <w:rsid w:val="002C6D3D"/>
    <w:rsid w:val="002D46C2"/>
    <w:rsid w:val="002D75AA"/>
    <w:rsid w:val="002D77EB"/>
    <w:rsid w:val="002E05F9"/>
    <w:rsid w:val="002F2420"/>
    <w:rsid w:val="002F32CC"/>
    <w:rsid w:val="00300248"/>
    <w:rsid w:val="00305F12"/>
    <w:rsid w:val="00313069"/>
    <w:rsid w:val="00315BC1"/>
    <w:rsid w:val="00316953"/>
    <w:rsid w:val="00317094"/>
    <w:rsid w:val="00321A63"/>
    <w:rsid w:val="00342AEA"/>
    <w:rsid w:val="00344784"/>
    <w:rsid w:val="00355901"/>
    <w:rsid w:val="00360572"/>
    <w:rsid w:val="003642B9"/>
    <w:rsid w:val="00373228"/>
    <w:rsid w:val="00376AE4"/>
    <w:rsid w:val="0038138A"/>
    <w:rsid w:val="003915DF"/>
    <w:rsid w:val="00391DB6"/>
    <w:rsid w:val="003A6F94"/>
    <w:rsid w:val="003B3F03"/>
    <w:rsid w:val="003B5304"/>
    <w:rsid w:val="003D30CD"/>
    <w:rsid w:val="003D454A"/>
    <w:rsid w:val="003E18A2"/>
    <w:rsid w:val="003F74EF"/>
    <w:rsid w:val="004050A8"/>
    <w:rsid w:val="00407C81"/>
    <w:rsid w:val="0041286A"/>
    <w:rsid w:val="00414A9A"/>
    <w:rsid w:val="00423776"/>
    <w:rsid w:val="00424FE6"/>
    <w:rsid w:val="00427C12"/>
    <w:rsid w:val="0043040B"/>
    <w:rsid w:val="00437664"/>
    <w:rsid w:val="00440FD6"/>
    <w:rsid w:val="00445F35"/>
    <w:rsid w:val="004525C8"/>
    <w:rsid w:val="00453644"/>
    <w:rsid w:val="00455700"/>
    <w:rsid w:val="00462689"/>
    <w:rsid w:val="004762D5"/>
    <w:rsid w:val="0048141A"/>
    <w:rsid w:val="004950CC"/>
    <w:rsid w:val="004B2DC2"/>
    <w:rsid w:val="004B72CC"/>
    <w:rsid w:val="004C046A"/>
    <w:rsid w:val="004D3A82"/>
    <w:rsid w:val="004D686D"/>
    <w:rsid w:val="004E3D63"/>
    <w:rsid w:val="004E4F0A"/>
    <w:rsid w:val="004E6404"/>
    <w:rsid w:val="004F117F"/>
    <w:rsid w:val="00511925"/>
    <w:rsid w:val="005124AC"/>
    <w:rsid w:val="00517E9E"/>
    <w:rsid w:val="00536A4A"/>
    <w:rsid w:val="00545581"/>
    <w:rsid w:val="00545FEC"/>
    <w:rsid w:val="00547DE8"/>
    <w:rsid w:val="00551507"/>
    <w:rsid w:val="005528C3"/>
    <w:rsid w:val="00553FE5"/>
    <w:rsid w:val="00555D6E"/>
    <w:rsid w:val="0056689E"/>
    <w:rsid w:val="00576E4E"/>
    <w:rsid w:val="005906F7"/>
    <w:rsid w:val="00593E10"/>
    <w:rsid w:val="00594ED5"/>
    <w:rsid w:val="005A23A3"/>
    <w:rsid w:val="005B1D58"/>
    <w:rsid w:val="005B2B7D"/>
    <w:rsid w:val="005B7939"/>
    <w:rsid w:val="005D2DDA"/>
    <w:rsid w:val="005E0C80"/>
    <w:rsid w:val="005E4775"/>
    <w:rsid w:val="00601B7C"/>
    <w:rsid w:val="00602881"/>
    <w:rsid w:val="006074E3"/>
    <w:rsid w:val="0061032E"/>
    <w:rsid w:val="00615E8D"/>
    <w:rsid w:val="00627EDA"/>
    <w:rsid w:val="006369ED"/>
    <w:rsid w:val="006516ED"/>
    <w:rsid w:val="006527F7"/>
    <w:rsid w:val="00653CED"/>
    <w:rsid w:val="006550B3"/>
    <w:rsid w:val="00670E06"/>
    <w:rsid w:val="0067235B"/>
    <w:rsid w:val="00676B9E"/>
    <w:rsid w:val="006804D7"/>
    <w:rsid w:val="00682C58"/>
    <w:rsid w:val="00685022"/>
    <w:rsid w:val="00690656"/>
    <w:rsid w:val="00691713"/>
    <w:rsid w:val="00696CE1"/>
    <w:rsid w:val="006E5595"/>
    <w:rsid w:val="006E574C"/>
    <w:rsid w:val="006F580D"/>
    <w:rsid w:val="006F67D4"/>
    <w:rsid w:val="00712302"/>
    <w:rsid w:val="00716999"/>
    <w:rsid w:val="007213FC"/>
    <w:rsid w:val="007230BA"/>
    <w:rsid w:val="007262DA"/>
    <w:rsid w:val="007276FF"/>
    <w:rsid w:val="00732058"/>
    <w:rsid w:val="007358AE"/>
    <w:rsid w:val="007552E9"/>
    <w:rsid w:val="0075544A"/>
    <w:rsid w:val="007575AE"/>
    <w:rsid w:val="007730D7"/>
    <w:rsid w:val="00783E23"/>
    <w:rsid w:val="007857BD"/>
    <w:rsid w:val="00790DA8"/>
    <w:rsid w:val="007971F9"/>
    <w:rsid w:val="007B1F1F"/>
    <w:rsid w:val="007B5084"/>
    <w:rsid w:val="007B6E26"/>
    <w:rsid w:val="007C4C78"/>
    <w:rsid w:val="007C56FA"/>
    <w:rsid w:val="007C65CE"/>
    <w:rsid w:val="007D029E"/>
    <w:rsid w:val="007D188A"/>
    <w:rsid w:val="007D49B0"/>
    <w:rsid w:val="007E4913"/>
    <w:rsid w:val="007E4B27"/>
    <w:rsid w:val="007F7DB9"/>
    <w:rsid w:val="00804DAB"/>
    <w:rsid w:val="00811D09"/>
    <w:rsid w:val="00833213"/>
    <w:rsid w:val="008458B0"/>
    <w:rsid w:val="0086336F"/>
    <w:rsid w:val="00863A2A"/>
    <w:rsid w:val="00867D7C"/>
    <w:rsid w:val="00870FE7"/>
    <w:rsid w:val="00871378"/>
    <w:rsid w:val="0088756D"/>
    <w:rsid w:val="008A41E1"/>
    <w:rsid w:val="008B7D02"/>
    <w:rsid w:val="008C6F58"/>
    <w:rsid w:val="008D199E"/>
    <w:rsid w:val="008D5E89"/>
    <w:rsid w:val="008D7C18"/>
    <w:rsid w:val="008F2024"/>
    <w:rsid w:val="008F37D0"/>
    <w:rsid w:val="008F4402"/>
    <w:rsid w:val="008F4A28"/>
    <w:rsid w:val="00907BC8"/>
    <w:rsid w:val="00915FBF"/>
    <w:rsid w:val="009364A1"/>
    <w:rsid w:val="00936EB5"/>
    <w:rsid w:val="00937E42"/>
    <w:rsid w:val="00945049"/>
    <w:rsid w:val="00951820"/>
    <w:rsid w:val="00954048"/>
    <w:rsid w:val="00955747"/>
    <w:rsid w:val="00972D44"/>
    <w:rsid w:val="00975D9C"/>
    <w:rsid w:val="009816D9"/>
    <w:rsid w:val="009903E7"/>
    <w:rsid w:val="009965E6"/>
    <w:rsid w:val="009B4CA6"/>
    <w:rsid w:val="009E3F1E"/>
    <w:rsid w:val="00A1366B"/>
    <w:rsid w:val="00A37D8A"/>
    <w:rsid w:val="00A40F6A"/>
    <w:rsid w:val="00A4545A"/>
    <w:rsid w:val="00A47D53"/>
    <w:rsid w:val="00A52BFE"/>
    <w:rsid w:val="00A563E5"/>
    <w:rsid w:val="00A60CD0"/>
    <w:rsid w:val="00A707CA"/>
    <w:rsid w:val="00A71749"/>
    <w:rsid w:val="00A729ED"/>
    <w:rsid w:val="00A73041"/>
    <w:rsid w:val="00A90C6E"/>
    <w:rsid w:val="00A96B04"/>
    <w:rsid w:val="00A97BD1"/>
    <w:rsid w:val="00AA64F1"/>
    <w:rsid w:val="00AA6963"/>
    <w:rsid w:val="00AB30A8"/>
    <w:rsid w:val="00AB3F4C"/>
    <w:rsid w:val="00AB50B8"/>
    <w:rsid w:val="00AB7B5B"/>
    <w:rsid w:val="00AC0E74"/>
    <w:rsid w:val="00AF019C"/>
    <w:rsid w:val="00AF2462"/>
    <w:rsid w:val="00B04E5F"/>
    <w:rsid w:val="00B15D80"/>
    <w:rsid w:val="00B34C42"/>
    <w:rsid w:val="00B35D0F"/>
    <w:rsid w:val="00B4755B"/>
    <w:rsid w:val="00B47E1E"/>
    <w:rsid w:val="00B54D48"/>
    <w:rsid w:val="00B610D2"/>
    <w:rsid w:val="00B859F5"/>
    <w:rsid w:val="00B87A72"/>
    <w:rsid w:val="00B90554"/>
    <w:rsid w:val="00B94AB8"/>
    <w:rsid w:val="00BA54DC"/>
    <w:rsid w:val="00BB6920"/>
    <w:rsid w:val="00BD4383"/>
    <w:rsid w:val="00BE1D41"/>
    <w:rsid w:val="00BF7422"/>
    <w:rsid w:val="00C00DB9"/>
    <w:rsid w:val="00C11C0D"/>
    <w:rsid w:val="00C12FA9"/>
    <w:rsid w:val="00C271DA"/>
    <w:rsid w:val="00C315CD"/>
    <w:rsid w:val="00C4153C"/>
    <w:rsid w:val="00C72F78"/>
    <w:rsid w:val="00C963EA"/>
    <w:rsid w:val="00CA1947"/>
    <w:rsid w:val="00CA5357"/>
    <w:rsid w:val="00CB0B6A"/>
    <w:rsid w:val="00CB641D"/>
    <w:rsid w:val="00CC02FA"/>
    <w:rsid w:val="00CC314F"/>
    <w:rsid w:val="00CC3E90"/>
    <w:rsid w:val="00CC7F19"/>
    <w:rsid w:val="00CD07CB"/>
    <w:rsid w:val="00CD2D79"/>
    <w:rsid w:val="00CD78AC"/>
    <w:rsid w:val="00D04ED0"/>
    <w:rsid w:val="00D06BF9"/>
    <w:rsid w:val="00D102B8"/>
    <w:rsid w:val="00D148D3"/>
    <w:rsid w:val="00D27F56"/>
    <w:rsid w:val="00D327DC"/>
    <w:rsid w:val="00D555C9"/>
    <w:rsid w:val="00D55BF7"/>
    <w:rsid w:val="00D62130"/>
    <w:rsid w:val="00D62D31"/>
    <w:rsid w:val="00D67759"/>
    <w:rsid w:val="00D74EE8"/>
    <w:rsid w:val="00D7657C"/>
    <w:rsid w:val="00D76BAF"/>
    <w:rsid w:val="00D77451"/>
    <w:rsid w:val="00DA1092"/>
    <w:rsid w:val="00DB28DC"/>
    <w:rsid w:val="00DC3AAF"/>
    <w:rsid w:val="00DD51B7"/>
    <w:rsid w:val="00DD5386"/>
    <w:rsid w:val="00DE1DF2"/>
    <w:rsid w:val="00DE1E19"/>
    <w:rsid w:val="00DE5C86"/>
    <w:rsid w:val="00DF6958"/>
    <w:rsid w:val="00E008F6"/>
    <w:rsid w:val="00E17F83"/>
    <w:rsid w:val="00E37C7A"/>
    <w:rsid w:val="00E4635C"/>
    <w:rsid w:val="00E51B00"/>
    <w:rsid w:val="00E65590"/>
    <w:rsid w:val="00E67ABF"/>
    <w:rsid w:val="00E67BF1"/>
    <w:rsid w:val="00E72047"/>
    <w:rsid w:val="00E770F7"/>
    <w:rsid w:val="00E8237C"/>
    <w:rsid w:val="00E836AE"/>
    <w:rsid w:val="00E865DE"/>
    <w:rsid w:val="00E86B2F"/>
    <w:rsid w:val="00EA03E9"/>
    <w:rsid w:val="00EB2093"/>
    <w:rsid w:val="00EB3A22"/>
    <w:rsid w:val="00EB75F6"/>
    <w:rsid w:val="00EC3765"/>
    <w:rsid w:val="00EC39DD"/>
    <w:rsid w:val="00EC5290"/>
    <w:rsid w:val="00EC5C7E"/>
    <w:rsid w:val="00EC7554"/>
    <w:rsid w:val="00EE62CA"/>
    <w:rsid w:val="00EF1AC4"/>
    <w:rsid w:val="00EF4F04"/>
    <w:rsid w:val="00F05B6A"/>
    <w:rsid w:val="00F136FC"/>
    <w:rsid w:val="00F34EAD"/>
    <w:rsid w:val="00F37CFB"/>
    <w:rsid w:val="00F40BA6"/>
    <w:rsid w:val="00F429F6"/>
    <w:rsid w:val="00F43350"/>
    <w:rsid w:val="00F50DED"/>
    <w:rsid w:val="00F61DA6"/>
    <w:rsid w:val="00F7058E"/>
    <w:rsid w:val="00F707F3"/>
    <w:rsid w:val="00F70CBE"/>
    <w:rsid w:val="00F71796"/>
    <w:rsid w:val="00F73D1A"/>
    <w:rsid w:val="00F80029"/>
    <w:rsid w:val="00FA3E5A"/>
    <w:rsid w:val="00FD3569"/>
    <w:rsid w:val="00FD72A7"/>
    <w:rsid w:val="00FD7391"/>
    <w:rsid w:val="00FD768F"/>
    <w:rsid w:val="00FE0C88"/>
    <w:rsid w:val="00FE0F58"/>
    <w:rsid w:val="00FE7AB2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6F7"/>
  </w:style>
  <w:style w:type="paragraph" w:styleId="2">
    <w:name w:val="heading 2"/>
    <w:basedOn w:val="a"/>
    <w:next w:val="a"/>
    <w:qFormat/>
    <w:rsid w:val="00553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3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041"/>
    <w:rPr>
      <w:color w:val="0000FF"/>
      <w:u w:val="single"/>
    </w:rPr>
  </w:style>
  <w:style w:type="paragraph" w:styleId="a4">
    <w:name w:val="header"/>
    <w:basedOn w:val="a"/>
    <w:rsid w:val="007552E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7552E9"/>
  </w:style>
  <w:style w:type="paragraph" w:customStyle="1" w:styleId="a6">
    <w:name w:val="бычный"/>
    <w:rsid w:val="00300248"/>
    <w:pPr>
      <w:widowControl w:val="0"/>
    </w:pPr>
  </w:style>
  <w:style w:type="table" w:styleId="a7">
    <w:name w:val="Table Grid"/>
    <w:basedOn w:val="a1"/>
    <w:rsid w:val="0024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C314F"/>
    <w:pPr>
      <w:jc w:val="center"/>
    </w:pPr>
    <w:rPr>
      <w:b/>
      <w:sz w:val="22"/>
    </w:rPr>
  </w:style>
  <w:style w:type="paragraph" w:styleId="a8">
    <w:name w:val="Balloon Text"/>
    <w:basedOn w:val="a"/>
    <w:semiHidden/>
    <w:rsid w:val="0038138A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E770F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E770F7"/>
  </w:style>
  <w:style w:type="character" w:customStyle="1" w:styleId="s4">
    <w:name w:val="s4"/>
    <w:basedOn w:val="a0"/>
    <w:rsid w:val="00E770F7"/>
  </w:style>
  <w:style w:type="paragraph" w:customStyle="1" w:styleId="Default">
    <w:name w:val="Default"/>
    <w:rsid w:val="00C11C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rp-urlitem1">
    <w:name w:val="serp-url__item1"/>
    <w:basedOn w:val="a0"/>
    <w:rsid w:val="00CD2D79"/>
  </w:style>
  <w:style w:type="character" w:customStyle="1" w:styleId="serp-urlmark1">
    <w:name w:val="serp-url__mark1"/>
    <w:rsid w:val="00CD2D79"/>
    <w:rPr>
      <w:rFonts w:ascii="Verdana" w:hAnsi="Verdana" w:hint="default"/>
    </w:rPr>
  </w:style>
  <w:style w:type="character" w:styleId="a9">
    <w:name w:val="FollowedHyperlink"/>
    <w:rsid w:val="00712302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6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Триада - диалектический архетип</vt:lpstr>
    </vt:vector>
  </TitlesOfParts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Триада - диалектический архетип</dc:title>
  <dc:creator>Saratoga</dc:creator>
  <cp:lastModifiedBy>Виталий Дмитриевич</cp:lastModifiedBy>
  <cp:revision>5</cp:revision>
  <cp:lastPrinted>2002-03-30T21:04:00Z</cp:lastPrinted>
  <dcterms:created xsi:type="dcterms:W3CDTF">2015-12-02T07:04:00Z</dcterms:created>
  <dcterms:modified xsi:type="dcterms:W3CDTF">2015-12-02T07:41:00Z</dcterms:modified>
</cp:coreProperties>
</file>